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D1F" w:rsidRPr="00441405" w:rsidRDefault="00E47D1F" w:rsidP="00441405">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b/>
          <w:bCs/>
          <w:color w:val="1C345A"/>
          <w:sz w:val="36"/>
          <w:szCs w:val="36"/>
        </w:rPr>
        <w:t>Week of 04/07</w:t>
      </w:r>
      <w:r w:rsidRPr="00E47D1F">
        <w:rPr>
          <w:rFonts w:ascii="Arial" w:eastAsia="Times New Roman" w:hAnsi="Arial" w:cs="Arial"/>
          <w:b/>
          <w:bCs/>
          <w:color w:val="1C345A"/>
          <w:sz w:val="36"/>
          <w:szCs w:val="36"/>
        </w:rPr>
        <w:t>/22:</w:t>
      </w:r>
    </w:p>
    <w:p w:rsidR="00441405" w:rsidRDefault="00441405" w:rsidP="00441405">
      <w:pPr>
        <w:shd w:val="clear" w:color="auto" w:fill="FFFFFF"/>
        <w:spacing w:after="0" w:line="240" w:lineRule="auto"/>
        <w:outlineLvl w:val="1"/>
        <w:rPr>
          <w:rFonts w:ascii="Arial" w:eastAsia="Times New Roman" w:hAnsi="Arial" w:cs="Arial"/>
          <w:b/>
          <w:bCs/>
          <w:color w:val="363636"/>
          <w:sz w:val="26"/>
          <w:szCs w:val="26"/>
        </w:rPr>
      </w:pPr>
    </w:p>
    <w:p w:rsidR="00E47D1F" w:rsidRPr="00BF1A09" w:rsidRDefault="00E96902" w:rsidP="00E47D1F">
      <w:pPr>
        <w:shd w:val="clear" w:color="auto" w:fill="FFFFFF"/>
        <w:spacing w:after="0" w:line="240" w:lineRule="auto"/>
        <w:jc w:val="center"/>
        <w:rPr>
          <w:rFonts w:ascii="Arial" w:eastAsia="Times New Roman" w:hAnsi="Arial" w:cs="Arial"/>
          <w:b/>
          <w:bCs/>
          <w:color w:val="363636"/>
          <w:sz w:val="24"/>
          <w:szCs w:val="24"/>
        </w:rPr>
      </w:pPr>
      <w:r>
        <w:rPr>
          <w:rFonts w:ascii="Arial" w:eastAsia="Times New Roman" w:hAnsi="Arial" w:cs="Arial"/>
          <w:b/>
          <w:bCs/>
          <w:color w:val="363636"/>
          <w:sz w:val="24"/>
          <w:szCs w:val="24"/>
        </w:rPr>
        <w:t>Water Plant No. 1</w:t>
      </w:r>
      <w:r w:rsidR="00E47D1F" w:rsidRPr="00BF1A09">
        <w:rPr>
          <w:rFonts w:ascii="Arial" w:eastAsia="Times New Roman" w:hAnsi="Arial" w:cs="Arial"/>
          <w:b/>
          <w:bCs/>
          <w:color w:val="363636"/>
          <w:sz w:val="24"/>
          <w:szCs w:val="24"/>
        </w:rPr>
        <w:t xml:space="preserve"> Capacity and Chemical Improvements – Status – Complete </w:t>
      </w:r>
    </w:p>
    <w:p w:rsidR="00E47D1F" w:rsidRPr="00BF1A09" w:rsidRDefault="00E47D1F" w:rsidP="00441405">
      <w:pPr>
        <w:shd w:val="clear" w:color="auto" w:fill="FFFFFF"/>
        <w:spacing w:after="0" w:line="240" w:lineRule="auto"/>
        <w:rPr>
          <w:rFonts w:ascii="Arial" w:eastAsia="Times New Roman" w:hAnsi="Arial" w:cs="Arial"/>
          <w:bCs/>
          <w:color w:val="363636"/>
          <w:sz w:val="24"/>
          <w:szCs w:val="24"/>
        </w:rPr>
      </w:pPr>
      <w:r w:rsidRPr="00BF1A09">
        <w:rPr>
          <w:rFonts w:ascii="Arial" w:eastAsia="Times New Roman" w:hAnsi="Arial" w:cs="Arial"/>
          <w:bCs/>
          <w:color w:val="363636"/>
          <w:sz w:val="24"/>
          <w:szCs w:val="24"/>
        </w:rPr>
        <w:t>The work has been completed at the water plant increasing capacity and improving chemical treatment.  This was a critical first step in improving the water taste and odor.  By completing this upgrade we have increased throughput capacity by 30% and optimized our chlorine</w:t>
      </w:r>
      <w:r w:rsidR="00D3499E" w:rsidRPr="00BF1A09">
        <w:rPr>
          <w:rFonts w:ascii="Arial" w:eastAsia="Times New Roman" w:hAnsi="Arial" w:cs="Arial"/>
          <w:bCs/>
          <w:color w:val="363636"/>
          <w:sz w:val="24"/>
          <w:szCs w:val="24"/>
        </w:rPr>
        <w:t xml:space="preserve"> injecting system realizing a 50</w:t>
      </w:r>
      <w:r w:rsidRPr="00BF1A09">
        <w:rPr>
          <w:rFonts w:ascii="Arial" w:eastAsia="Times New Roman" w:hAnsi="Arial" w:cs="Arial"/>
          <w:bCs/>
          <w:color w:val="363636"/>
          <w:sz w:val="24"/>
          <w:szCs w:val="24"/>
        </w:rPr>
        <w:t>% reduction in chlorine consumption.  The project was designed and overseen by </w:t>
      </w:r>
      <w:proofErr w:type="spellStart"/>
      <w:r w:rsidRPr="00BF1A09">
        <w:rPr>
          <w:rFonts w:ascii="Arial" w:eastAsia="Times New Roman" w:hAnsi="Arial" w:cs="Arial"/>
          <w:bCs/>
          <w:color w:val="363636"/>
          <w:sz w:val="24"/>
          <w:szCs w:val="24"/>
        </w:rPr>
        <w:t>Carollo</w:t>
      </w:r>
      <w:proofErr w:type="spellEnd"/>
      <w:r w:rsidRPr="00BF1A09">
        <w:rPr>
          <w:rFonts w:ascii="Arial" w:eastAsia="Times New Roman" w:hAnsi="Arial" w:cs="Arial"/>
          <w:bCs/>
          <w:color w:val="363636"/>
          <w:sz w:val="24"/>
          <w:szCs w:val="24"/>
        </w:rPr>
        <w:t> Engineers and work completed by </w:t>
      </w:r>
      <w:proofErr w:type="spellStart"/>
      <w:r w:rsidRPr="00BF1A09">
        <w:rPr>
          <w:rFonts w:ascii="Arial" w:eastAsia="Times New Roman" w:hAnsi="Arial" w:cs="Arial"/>
          <w:bCs/>
          <w:color w:val="363636"/>
          <w:sz w:val="24"/>
          <w:szCs w:val="24"/>
        </w:rPr>
        <w:t>Sawcross</w:t>
      </w:r>
      <w:proofErr w:type="spellEnd"/>
      <w:r w:rsidRPr="00BF1A09">
        <w:rPr>
          <w:rFonts w:ascii="Arial" w:eastAsia="Times New Roman" w:hAnsi="Arial" w:cs="Arial"/>
          <w:bCs/>
          <w:color w:val="363636"/>
          <w:sz w:val="24"/>
          <w:szCs w:val="24"/>
        </w:rPr>
        <w:t> Construction.  The picture shows the new header that was installed and connected to the water plant pumps.</w:t>
      </w:r>
    </w:p>
    <w:p w:rsidR="00441405" w:rsidRDefault="00441405" w:rsidP="00441405">
      <w:pPr>
        <w:shd w:val="clear" w:color="auto" w:fill="FFFFFF"/>
        <w:spacing w:after="0" w:line="240" w:lineRule="auto"/>
        <w:rPr>
          <w:rFonts w:ascii="Arial" w:eastAsia="Times New Roman" w:hAnsi="Arial" w:cs="Arial"/>
          <w:bCs/>
          <w:color w:val="363636"/>
          <w:sz w:val="26"/>
          <w:szCs w:val="26"/>
        </w:rPr>
      </w:pPr>
    </w:p>
    <w:p w:rsidR="00441405" w:rsidRDefault="00441405" w:rsidP="00BF1A09">
      <w:pPr>
        <w:shd w:val="clear" w:color="auto" w:fill="FFFFFF"/>
        <w:spacing w:after="0" w:line="240" w:lineRule="auto"/>
        <w:rPr>
          <w:rFonts w:ascii="Arial" w:eastAsia="Times New Roman" w:hAnsi="Arial" w:cs="Arial"/>
          <w:b/>
          <w:bCs/>
          <w:color w:val="363636"/>
          <w:sz w:val="26"/>
          <w:szCs w:val="26"/>
        </w:rPr>
      </w:pPr>
      <w:r>
        <w:rPr>
          <w:rFonts w:ascii="Arial" w:eastAsia="Times New Roman" w:hAnsi="Arial" w:cs="Arial"/>
          <w:b/>
          <w:bCs/>
          <w:noProof/>
          <w:color w:val="363636"/>
          <w:sz w:val="26"/>
          <w:szCs w:val="26"/>
        </w:rPr>
        <w:drawing>
          <wp:inline distT="0" distB="0" distL="0" distR="0" wp14:anchorId="7A89E183">
            <wp:extent cx="6108700" cy="57188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8700" cy="5718810"/>
                    </a:xfrm>
                    <a:prstGeom prst="rect">
                      <a:avLst/>
                    </a:prstGeom>
                    <a:noFill/>
                  </pic:spPr>
                </pic:pic>
              </a:graphicData>
            </a:graphic>
          </wp:inline>
        </w:drawing>
      </w:r>
    </w:p>
    <w:p w:rsidR="00BF1A09" w:rsidRDefault="00BF1A09" w:rsidP="00E47D1F">
      <w:pPr>
        <w:shd w:val="clear" w:color="auto" w:fill="FFFFFF"/>
        <w:spacing w:after="0" w:line="240" w:lineRule="auto"/>
        <w:jc w:val="center"/>
        <w:rPr>
          <w:rFonts w:ascii="Arial" w:eastAsia="Times New Roman" w:hAnsi="Arial" w:cs="Arial"/>
          <w:b/>
          <w:bCs/>
          <w:color w:val="363636"/>
          <w:sz w:val="26"/>
          <w:szCs w:val="26"/>
        </w:rPr>
      </w:pPr>
    </w:p>
    <w:p w:rsidR="00E47D1F" w:rsidRPr="00BF1A09" w:rsidRDefault="00E47D1F" w:rsidP="00E47D1F">
      <w:pPr>
        <w:shd w:val="clear" w:color="auto" w:fill="FFFFFF"/>
        <w:spacing w:after="0" w:line="240" w:lineRule="auto"/>
        <w:jc w:val="center"/>
        <w:rPr>
          <w:rFonts w:ascii="Arial" w:eastAsia="Times New Roman" w:hAnsi="Arial" w:cs="Arial"/>
          <w:b/>
          <w:bCs/>
          <w:color w:val="363636"/>
          <w:sz w:val="24"/>
          <w:szCs w:val="24"/>
        </w:rPr>
      </w:pPr>
      <w:r w:rsidRPr="00BF1A09">
        <w:rPr>
          <w:rFonts w:ascii="Arial" w:eastAsia="Times New Roman" w:hAnsi="Arial" w:cs="Arial"/>
          <w:b/>
          <w:bCs/>
          <w:color w:val="363636"/>
          <w:sz w:val="24"/>
          <w:szCs w:val="24"/>
        </w:rPr>
        <w:t>Water Plant No</w:t>
      </w:r>
      <w:r w:rsidR="00E96902">
        <w:rPr>
          <w:rFonts w:ascii="Arial" w:eastAsia="Times New Roman" w:hAnsi="Arial" w:cs="Arial"/>
          <w:b/>
          <w:bCs/>
          <w:color w:val="363636"/>
          <w:sz w:val="24"/>
          <w:szCs w:val="24"/>
        </w:rPr>
        <w:t>.</w:t>
      </w:r>
      <w:r w:rsidRPr="00BF1A09">
        <w:rPr>
          <w:rFonts w:ascii="Arial" w:eastAsia="Times New Roman" w:hAnsi="Arial" w:cs="Arial"/>
          <w:b/>
          <w:bCs/>
          <w:color w:val="363636"/>
          <w:sz w:val="24"/>
          <w:szCs w:val="24"/>
        </w:rPr>
        <w:t xml:space="preserve"> 1 Well Improvements – Status - Underway</w:t>
      </w:r>
    </w:p>
    <w:p w:rsidR="00E47D1F" w:rsidRPr="00BF1A09" w:rsidRDefault="00D3499E" w:rsidP="00E47D1F">
      <w:pPr>
        <w:shd w:val="clear" w:color="auto" w:fill="FFFFFF"/>
        <w:spacing w:after="225" w:line="240" w:lineRule="auto"/>
        <w:rPr>
          <w:rFonts w:ascii="Arial" w:eastAsia="Times New Roman" w:hAnsi="Arial" w:cs="Arial"/>
          <w:color w:val="363636"/>
          <w:sz w:val="24"/>
          <w:szCs w:val="24"/>
        </w:rPr>
      </w:pPr>
      <w:proofErr w:type="spellStart"/>
      <w:r w:rsidRPr="00BF1A09">
        <w:rPr>
          <w:rFonts w:ascii="Arial" w:eastAsia="Times New Roman" w:hAnsi="Arial" w:cs="Arial"/>
          <w:color w:val="363636"/>
          <w:sz w:val="24"/>
          <w:szCs w:val="24"/>
        </w:rPr>
        <w:t>Carollo</w:t>
      </w:r>
      <w:proofErr w:type="spellEnd"/>
      <w:r w:rsidRPr="00BF1A09">
        <w:rPr>
          <w:rFonts w:ascii="Arial" w:eastAsia="Times New Roman" w:hAnsi="Arial" w:cs="Arial"/>
          <w:color w:val="363636"/>
          <w:sz w:val="24"/>
          <w:szCs w:val="24"/>
        </w:rPr>
        <w:t xml:space="preserve"> Engineers has completed a comprehensive evaluation of the</w:t>
      </w:r>
      <w:r w:rsidR="00E47D1F" w:rsidRPr="00BF1A09">
        <w:rPr>
          <w:rFonts w:ascii="Arial" w:eastAsia="Times New Roman" w:hAnsi="Arial" w:cs="Arial"/>
          <w:color w:val="363636"/>
          <w:sz w:val="24"/>
          <w:szCs w:val="24"/>
        </w:rPr>
        <w:t xml:space="preserve"> condition of the wells with CCTV inspect</w:t>
      </w:r>
      <w:r w:rsidRPr="00BF1A09">
        <w:rPr>
          <w:rFonts w:ascii="Arial" w:eastAsia="Times New Roman" w:hAnsi="Arial" w:cs="Arial"/>
          <w:color w:val="363636"/>
          <w:sz w:val="24"/>
          <w:szCs w:val="24"/>
        </w:rPr>
        <w:t xml:space="preserve">ion and water testing.  They have designed </w:t>
      </w:r>
      <w:r w:rsidR="00E47D1F" w:rsidRPr="00BF1A09">
        <w:rPr>
          <w:rFonts w:ascii="Arial" w:eastAsia="Times New Roman" w:hAnsi="Arial" w:cs="Arial"/>
          <w:color w:val="363636"/>
          <w:sz w:val="24"/>
          <w:szCs w:val="24"/>
        </w:rPr>
        <w:t>a project to increase capacity to wells in order to improve flow through the plant. </w:t>
      </w:r>
      <w:r w:rsidRPr="00BF1A09">
        <w:rPr>
          <w:rFonts w:ascii="Arial" w:eastAsia="Times New Roman" w:hAnsi="Arial" w:cs="Arial"/>
          <w:color w:val="363636"/>
          <w:sz w:val="24"/>
          <w:szCs w:val="24"/>
        </w:rPr>
        <w:t>The project will allow the City to maximize withdrawal of the highest quality groundwater, optimize treatment efficiency and increase overall wellfield reliability.  The project is schedule</w:t>
      </w:r>
      <w:r w:rsidR="00BB62B9">
        <w:rPr>
          <w:rFonts w:ascii="Arial" w:eastAsia="Times New Roman" w:hAnsi="Arial" w:cs="Arial"/>
          <w:color w:val="363636"/>
          <w:sz w:val="24"/>
          <w:szCs w:val="24"/>
        </w:rPr>
        <w:t xml:space="preserve">d to be completed in </w:t>
      </w:r>
      <w:r w:rsidRPr="00BF1A09">
        <w:rPr>
          <w:rFonts w:ascii="Arial" w:eastAsia="Times New Roman" w:hAnsi="Arial" w:cs="Arial"/>
          <w:color w:val="363636"/>
          <w:sz w:val="24"/>
          <w:szCs w:val="24"/>
        </w:rPr>
        <w:t>May</w:t>
      </w:r>
      <w:r w:rsidR="00BB62B9">
        <w:rPr>
          <w:rFonts w:ascii="Arial" w:eastAsia="Times New Roman" w:hAnsi="Arial" w:cs="Arial"/>
          <w:color w:val="363636"/>
          <w:sz w:val="24"/>
          <w:szCs w:val="24"/>
        </w:rPr>
        <w:t xml:space="preserve"> 2022</w:t>
      </w:r>
      <w:r w:rsidR="00BF1A09">
        <w:rPr>
          <w:rFonts w:ascii="Arial" w:eastAsia="Times New Roman" w:hAnsi="Arial" w:cs="Arial"/>
          <w:color w:val="363636"/>
          <w:sz w:val="24"/>
          <w:szCs w:val="24"/>
        </w:rPr>
        <w:t>.</w:t>
      </w:r>
      <w:r w:rsidRPr="00BF1A09">
        <w:rPr>
          <w:rFonts w:ascii="Arial" w:eastAsia="Times New Roman" w:hAnsi="Arial" w:cs="Arial"/>
          <w:color w:val="363636"/>
          <w:sz w:val="24"/>
          <w:szCs w:val="24"/>
        </w:rPr>
        <w:t xml:space="preserve"> </w:t>
      </w:r>
    </w:p>
    <w:p w:rsidR="00265A4B" w:rsidRPr="00BF1A09" w:rsidRDefault="00441405" w:rsidP="00441405">
      <w:pPr>
        <w:shd w:val="clear" w:color="auto" w:fill="FFFFFF"/>
        <w:spacing w:after="225" w:line="240" w:lineRule="auto"/>
        <w:rPr>
          <w:rFonts w:ascii="Arial" w:eastAsia="Times New Roman" w:hAnsi="Arial" w:cs="Arial"/>
          <w:color w:val="363636"/>
          <w:sz w:val="24"/>
          <w:szCs w:val="24"/>
        </w:rPr>
      </w:pPr>
      <w:r w:rsidRPr="00BF1A09">
        <w:rPr>
          <w:rFonts w:ascii="Arial" w:eastAsia="Times New Roman" w:hAnsi="Arial" w:cs="Arial"/>
          <w:color w:val="363636"/>
          <w:sz w:val="24"/>
          <w:szCs w:val="24"/>
        </w:rPr>
        <w:t>The project will include fitting</w:t>
      </w:r>
      <w:r w:rsidR="00D3499E" w:rsidRPr="00BF1A09">
        <w:rPr>
          <w:rFonts w:ascii="Arial" w:eastAsia="Times New Roman" w:hAnsi="Arial" w:cs="Arial"/>
          <w:color w:val="363636"/>
          <w:sz w:val="24"/>
          <w:szCs w:val="24"/>
        </w:rPr>
        <w:t xml:space="preserve"> </w:t>
      </w:r>
      <w:r w:rsidR="00BB62B9">
        <w:rPr>
          <w:rFonts w:ascii="Arial" w:eastAsia="Times New Roman" w:hAnsi="Arial" w:cs="Arial"/>
          <w:color w:val="363636"/>
          <w:sz w:val="24"/>
          <w:szCs w:val="24"/>
        </w:rPr>
        <w:t>two of the four groundwater wells supplying Water Plant  No</w:t>
      </w:r>
      <w:r w:rsidR="00E96902">
        <w:rPr>
          <w:rFonts w:ascii="Arial" w:eastAsia="Times New Roman" w:hAnsi="Arial" w:cs="Arial"/>
          <w:color w:val="363636"/>
          <w:sz w:val="24"/>
          <w:szCs w:val="24"/>
        </w:rPr>
        <w:t>.</w:t>
      </w:r>
      <w:r w:rsidR="00BB62B9">
        <w:rPr>
          <w:rFonts w:ascii="Arial" w:eastAsia="Times New Roman" w:hAnsi="Arial" w:cs="Arial"/>
          <w:color w:val="363636"/>
          <w:sz w:val="24"/>
          <w:szCs w:val="24"/>
        </w:rPr>
        <w:t xml:space="preserve"> 1 </w:t>
      </w:r>
      <w:r w:rsidRPr="00BF1A09">
        <w:rPr>
          <w:rFonts w:ascii="Arial" w:eastAsia="Times New Roman" w:hAnsi="Arial" w:cs="Arial"/>
          <w:color w:val="363636"/>
          <w:sz w:val="24"/>
          <w:szCs w:val="24"/>
        </w:rPr>
        <w:t>with larger capacity</w:t>
      </w:r>
      <w:r w:rsidR="00BF1A09">
        <w:rPr>
          <w:rFonts w:ascii="Arial" w:eastAsia="Times New Roman" w:hAnsi="Arial" w:cs="Arial"/>
          <w:color w:val="363636"/>
          <w:sz w:val="24"/>
          <w:szCs w:val="24"/>
        </w:rPr>
        <w:t xml:space="preserve"> pumps, </w:t>
      </w:r>
      <w:r w:rsidRPr="00BF1A09">
        <w:rPr>
          <w:rFonts w:ascii="Arial" w:eastAsia="Times New Roman" w:hAnsi="Arial" w:cs="Arial"/>
          <w:color w:val="363636"/>
          <w:sz w:val="24"/>
          <w:szCs w:val="24"/>
        </w:rPr>
        <w:t>high thrust motors,</w:t>
      </w:r>
      <w:r w:rsidR="00265A4B" w:rsidRPr="00BF1A09">
        <w:rPr>
          <w:rFonts w:ascii="Arial" w:eastAsia="Times New Roman" w:hAnsi="Arial" w:cs="Arial"/>
          <w:color w:val="363636"/>
          <w:sz w:val="24"/>
          <w:szCs w:val="24"/>
        </w:rPr>
        <w:t xml:space="preserve"> and new electrical switchgear.  Additionally, </w:t>
      </w:r>
      <w:r w:rsidR="00BB62B9">
        <w:rPr>
          <w:rFonts w:ascii="Arial" w:eastAsia="Times New Roman" w:hAnsi="Arial" w:cs="Arial"/>
          <w:color w:val="363636"/>
          <w:sz w:val="24"/>
          <w:szCs w:val="24"/>
        </w:rPr>
        <w:t>pump</w:t>
      </w:r>
      <w:r w:rsidR="00BF1A09">
        <w:rPr>
          <w:rFonts w:ascii="Arial" w:eastAsia="Times New Roman" w:hAnsi="Arial" w:cs="Arial"/>
          <w:color w:val="363636"/>
          <w:sz w:val="24"/>
          <w:szCs w:val="24"/>
        </w:rPr>
        <w:t xml:space="preserve"> </w:t>
      </w:r>
      <w:r w:rsidRPr="00BF1A09">
        <w:rPr>
          <w:rFonts w:ascii="Arial" w:eastAsia="Times New Roman" w:hAnsi="Arial" w:cs="Arial"/>
          <w:color w:val="363636"/>
          <w:sz w:val="24"/>
          <w:szCs w:val="24"/>
        </w:rPr>
        <w:t xml:space="preserve">discharge head and stuffing box assemblies will be refurbished.  </w:t>
      </w:r>
    </w:p>
    <w:p w:rsidR="00E47D1F" w:rsidRPr="00E47D1F" w:rsidRDefault="00E47D1F" w:rsidP="00BF1A09">
      <w:pPr>
        <w:shd w:val="clear" w:color="auto" w:fill="FFFFFF"/>
        <w:spacing w:after="0" w:line="240" w:lineRule="auto"/>
        <w:jc w:val="center"/>
        <w:rPr>
          <w:rFonts w:ascii="Arial" w:eastAsia="Times New Roman" w:hAnsi="Arial" w:cs="Arial"/>
          <w:b/>
          <w:bCs/>
          <w:color w:val="363636"/>
          <w:sz w:val="24"/>
          <w:szCs w:val="24"/>
        </w:rPr>
      </w:pPr>
      <w:r w:rsidRPr="00E47D1F">
        <w:rPr>
          <w:rFonts w:ascii="Arial" w:eastAsia="Times New Roman" w:hAnsi="Arial" w:cs="Arial"/>
          <w:b/>
          <w:bCs/>
          <w:color w:val="1C345A"/>
          <w:sz w:val="24"/>
          <w:szCs w:val="24"/>
        </w:rPr>
        <w:t>Water Plant No</w:t>
      </w:r>
      <w:r w:rsidR="00E96902">
        <w:rPr>
          <w:rFonts w:ascii="Arial" w:eastAsia="Times New Roman" w:hAnsi="Arial" w:cs="Arial"/>
          <w:b/>
          <w:bCs/>
          <w:color w:val="1C345A"/>
          <w:sz w:val="24"/>
          <w:szCs w:val="24"/>
        </w:rPr>
        <w:t>.</w:t>
      </w:r>
      <w:r w:rsidRPr="00E47D1F">
        <w:rPr>
          <w:rFonts w:ascii="Arial" w:eastAsia="Times New Roman" w:hAnsi="Arial" w:cs="Arial"/>
          <w:b/>
          <w:bCs/>
          <w:color w:val="1C345A"/>
          <w:sz w:val="24"/>
          <w:szCs w:val="24"/>
        </w:rPr>
        <w:t xml:space="preserve"> 2 Reliability</w:t>
      </w:r>
      <w:r w:rsidR="00BF1A09">
        <w:rPr>
          <w:rFonts w:ascii="Arial" w:eastAsia="Times New Roman" w:hAnsi="Arial" w:cs="Arial"/>
          <w:b/>
          <w:bCs/>
          <w:color w:val="1C345A"/>
          <w:sz w:val="24"/>
          <w:szCs w:val="24"/>
        </w:rPr>
        <w:t xml:space="preserve"> - Underway</w:t>
      </w:r>
    </w:p>
    <w:p w:rsidR="000069B1" w:rsidRPr="00BF1A09" w:rsidRDefault="00582DEC" w:rsidP="00E47D1F">
      <w:pPr>
        <w:shd w:val="clear" w:color="auto" w:fill="FFFFFF"/>
        <w:spacing w:after="225" w:line="240" w:lineRule="auto"/>
        <w:rPr>
          <w:rFonts w:ascii="Arial" w:eastAsia="Times New Roman" w:hAnsi="Arial" w:cs="Arial"/>
          <w:color w:val="363636"/>
          <w:sz w:val="24"/>
          <w:szCs w:val="24"/>
        </w:rPr>
      </w:pPr>
      <w:r>
        <w:rPr>
          <w:rFonts w:ascii="Arial" w:eastAsia="Times New Roman" w:hAnsi="Arial" w:cs="Arial"/>
          <w:color w:val="363636"/>
          <w:sz w:val="24"/>
          <w:szCs w:val="24"/>
        </w:rPr>
        <w:t xml:space="preserve">This project is </w:t>
      </w:r>
      <w:r w:rsidR="00EA294F">
        <w:rPr>
          <w:rFonts w:ascii="Arial" w:eastAsia="Times New Roman" w:hAnsi="Arial" w:cs="Arial"/>
          <w:color w:val="363636"/>
          <w:sz w:val="24"/>
          <w:szCs w:val="24"/>
        </w:rPr>
        <w:t>scheduled to be completed in July 2022</w:t>
      </w:r>
      <w:r w:rsidR="00265A4B" w:rsidRPr="00BF1A09">
        <w:rPr>
          <w:rFonts w:ascii="Arial" w:eastAsia="Times New Roman" w:hAnsi="Arial" w:cs="Arial"/>
          <w:color w:val="363636"/>
          <w:sz w:val="24"/>
          <w:szCs w:val="24"/>
        </w:rPr>
        <w:t>.  The contractor, ESI has placed the new standby generator is completing installation of a new Variable Frequency Drive (VFD) controller,</w:t>
      </w:r>
      <w:r w:rsidR="00BF1A09">
        <w:rPr>
          <w:rFonts w:ascii="Arial" w:eastAsia="Times New Roman" w:hAnsi="Arial" w:cs="Arial"/>
          <w:color w:val="363636"/>
          <w:sz w:val="24"/>
          <w:szCs w:val="24"/>
        </w:rPr>
        <w:t xml:space="preserve"> generator</w:t>
      </w:r>
      <w:r w:rsidR="007A113C">
        <w:rPr>
          <w:rFonts w:ascii="Arial" w:eastAsia="Times New Roman" w:hAnsi="Arial" w:cs="Arial"/>
          <w:color w:val="363636"/>
          <w:sz w:val="24"/>
          <w:szCs w:val="24"/>
        </w:rPr>
        <w:t xml:space="preserve"> Automatic Transfer Switch (ATS),</w:t>
      </w:r>
      <w:r w:rsidR="00265A4B" w:rsidRPr="00BF1A09">
        <w:rPr>
          <w:rFonts w:ascii="Arial" w:eastAsia="Times New Roman" w:hAnsi="Arial" w:cs="Arial"/>
          <w:color w:val="363636"/>
          <w:sz w:val="24"/>
          <w:szCs w:val="24"/>
        </w:rPr>
        <w:t xml:space="preserve"> associated</w:t>
      </w:r>
      <w:r w:rsidR="00BF1A09">
        <w:rPr>
          <w:rFonts w:ascii="Arial" w:eastAsia="Times New Roman" w:hAnsi="Arial" w:cs="Arial"/>
          <w:color w:val="363636"/>
          <w:sz w:val="24"/>
          <w:szCs w:val="24"/>
        </w:rPr>
        <w:t xml:space="preserve"> </w:t>
      </w:r>
      <w:r w:rsidR="00265A4B" w:rsidRPr="00BF1A09">
        <w:rPr>
          <w:rFonts w:ascii="Arial" w:eastAsia="Times New Roman" w:hAnsi="Arial" w:cs="Arial"/>
          <w:color w:val="363636"/>
          <w:sz w:val="24"/>
          <w:szCs w:val="24"/>
        </w:rPr>
        <w:t>conduit, and wiring.  Once completed</w:t>
      </w:r>
      <w:r w:rsidR="000069B1" w:rsidRPr="00BF1A09">
        <w:rPr>
          <w:rFonts w:ascii="Arial" w:eastAsia="Times New Roman" w:hAnsi="Arial" w:cs="Arial"/>
          <w:color w:val="363636"/>
          <w:sz w:val="24"/>
          <w:szCs w:val="24"/>
        </w:rPr>
        <w:t>,</w:t>
      </w:r>
      <w:r w:rsidR="006F5E14">
        <w:rPr>
          <w:rFonts w:ascii="Arial" w:eastAsia="Times New Roman" w:hAnsi="Arial" w:cs="Arial"/>
          <w:color w:val="363636"/>
          <w:sz w:val="24"/>
          <w:szCs w:val="24"/>
        </w:rPr>
        <w:t xml:space="preserve"> Water Plant 2 will be fully capable of operating independent of the commercial power grid </w:t>
      </w:r>
      <w:r w:rsidR="00265A4B" w:rsidRPr="00BF1A09">
        <w:rPr>
          <w:rFonts w:ascii="Arial" w:eastAsia="Times New Roman" w:hAnsi="Arial" w:cs="Arial"/>
          <w:color w:val="363636"/>
          <w:sz w:val="24"/>
          <w:szCs w:val="24"/>
        </w:rPr>
        <w:t xml:space="preserve">at full capacity </w:t>
      </w:r>
      <w:r w:rsidR="000069B1" w:rsidRPr="00BF1A09">
        <w:rPr>
          <w:rFonts w:ascii="Arial" w:eastAsia="Times New Roman" w:hAnsi="Arial" w:cs="Arial"/>
          <w:color w:val="363636"/>
          <w:sz w:val="24"/>
          <w:szCs w:val="24"/>
        </w:rPr>
        <w:t>during electrical outages. The picture below shows the standby generator</w:t>
      </w:r>
      <w:r w:rsidR="006F5E14">
        <w:rPr>
          <w:rFonts w:ascii="Arial" w:eastAsia="Times New Roman" w:hAnsi="Arial" w:cs="Arial"/>
          <w:color w:val="363636"/>
          <w:sz w:val="24"/>
          <w:szCs w:val="24"/>
        </w:rPr>
        <w:t xml:space="preserve"> placed in its final location on the </w:t>
      </w:r>
      <w:r w:rsidR="006373EB">
        <w:rPr>
          <w:rFonts w:ascii="Arial" w:eastAsia="Times New Roman" w:hAnsi="Arial" w:cs="Arial"/>
          <w:color w:val="363636"/>
          <w:sz w:val="24"/>
          <w:szCs w:val="24"/>
        </w:rPr>
        <w:t xml:space="preserve">newly constructed </w:t>
      </w:r>
      <w:r w:rsidR="006F5E14">
        <w:rPr>
          <w:rFonts w:ascii="Arial" w:eastAsia="Times New Roman" w:hAnsi="Arial" w:cs="Arial"/>
          <w:color w:val="363636"/>
          <w:sz w:val="24"/>
          <w:szCs w:val="24"/>
        </w:rPr>
        <w:t>generator pad.</w:t>
      </w:r>
    </w:p>
    <w:p w:rsidR="00F12205" w:rsidRPr="00BF1A09" w:rsidRDefault="000069B1" w:rsidP="00BF1A09">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noProof/>
          <w:color w:val="363636"/>
          <w:sz w:val="26"/>
          <w:szCs w:val="26"/>
        </w:rPr>
        <w:drawing>
          <wp:inline distT="0" distB="0" distL="0" distR="0" wp14:anchorId="0314C3D1">
            <wp:extent cx="5962650" cy="4468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4468495"/>
                    </a:xfrm>
                    <a:prstGeom prst="rect">
                      <a:avLst/>
                    </a:prstGeom>
                    <a:noFill/>
                  </pic:spPr>
                </pic:pic>
              </a:graphicData>
            </a:graphic>
          </wp:inline>
        </w:drawing>
      </w:r>
    </w:p>
    <w:p w:rsidR="00F12205" w:rsidRDefault="00F12205" w:rsidP="00E47D1F">
      <w:pPr>
        <w:shd w:val="clear" w:color="auto" w:fill="FFFFFF"/>
        <w:spacing w:after="0" w:line="240" w:lineRule="auto"/>
        <w:jc w:val="center"/>
        <w:outlineLvl w:val="5"/>
        <w:rPr>
          <w:rFonts w:ascii="Arial" w:eastAsia="Times New Roman" w:hAnsi="Arial" w:cs="Arial"/>
          <w:b/>
          <w:bCs/>
          <w:color w:val="1C345A"/>
          <w:sz w:val="26"/>
          <w:szCs w:val="26"/>
        </w:rPr>
      </w:pPr>
    </w:p>
    <w:p w:rsidR="00BF1A09" w:rsidRDefault="00BF1A09" w:rsidP="00E47D1F">
      <w:pPr>
        <w:shd w:val="clear" w:color="auto" w:fill="FFFFFF"/>
        <w:spacing w:after="0" w:line="240" w:lineRule="auto"/>
        <w:jc w:val="center"/>
        <w:outlineLvl w:val="5"/>
        <w:rPr>
          <w:rFonts w:ascii="Arial" w:eastAsia="Times New Roman" w:hAnsi="Arial" w:cs="Arial"/>
          <w:b/>
          <w:bCs/>
          <w:color w:val="1C345A"/>
          <w:sz w:val="24"/>
          <w:szCs w:val="24"/>
        </w:rPr>
      </w:pPr>
    </w:p>
    <w:p w:rsidR="00E47D1F" w:rsidRPr="00BF1A09" w:rsidRDefault="00E47D1F" w:rsidP="00E47D1F">
      <w:pPr>
        <w:shd w:val="clear" w:color="auto" w:fill="FFFFFF"/>
        <w:spacing w:after="0" w:line="240" w:lineRule="auto"/>
        <w:jc w:val="center"/>
        <w:outlineLvl w:val="5"/>
        <w:rPr>
          <w:rFonts w:ascii="Arial" w:eastAsia="Times New Roman" w:hAnsi="Arial" w:cs="Arial"/>
          <w:b/>
          <w:bCs/>
          <w:color w:val="1C345A"/>
          <w:sz w:val="24"/>
          <w:szCs w:val="24"/>
        </w:rPr>
      </w:pPr>
      <w:r w:rsidRPr="00E47D1F">
        <w:rPr>
          <w:rFonts w:ascii="Arial" w:eastAsia="Times New Roman" w:hAnsi="Arial" w:cs="Arial"/>
          <w:b/>
          <w:bCs/>
          <w:color w:val="1C345A"/>
          <w:sz w:val="24"/>
          <w:szCs w:val="24"/>
        </w:rPr>
        <w:t xml:space="preserve">Priority Repairs </w:t>
      </w:r>
      <w:r w:rsidR="00BF1A09">
        <w:rPr>
          <w:rFonts w:ascii="Arial" w:eastAsia="Times New Roman" w:hAnsi="Arial" w:cs="Arial"/>
          <w:b/>
          <w:bCs/>
          <w:color w:val="1C345A"/>
          <w:sz w:val="24"/>
          <w:szCs w:val="24"/>
        </w:rPr>
        <w:t xml:space="preserve">- </w:t>
      </w:r>
      <w:r w:rsidRPr="00E47D1F">
        <w:rPr>
          <w:rFonts w:ascii="Arial" w:eastAsia="Times New Roman" w:hAnsi="Arial" w:cs="Arial"/>
          <w:b/>
          <w:bCs/>
          <w:color w:val="1C345A"/>
          <w:sz w:val="24"/>
          <w:szCs w:val="24"/>
        </w:rPr>
        <w:t>Underway</w:t>
      </w:r>
    </w:p>
    <w:p w:rsidR="00E47D1F" w:rsidRPr="00BF1A09" w:rsidRDefault="008808CB" w:rsidP="00F12205">
      <w:pPr>
        <w:shd w:val="clear" w:color="auto" w:fill="FFFFFF"/>
        <w:spacing w:after="0" w:line="240" w:lineRule="auto"/>
        <w:outlineLvl w:val="5"/>
        <w:rPr>
          <w:rFonts w:ascii="Arial" w:eastAsia="Times New Roman" w:hAnsi="Arial" w:cs="Arial"/>
          <w:color w:val="363636"/>
          <w:sz w:val="24"/>
          <w:szCs w:val="24"/>
        </w:rPr>
      </w:pPr>
      <w:r w:rsidRPr="00BF1A09">
        <w:rPr>
          <w:rFonts w:ascii="Arial" w:eastAsia="Times New Roman" w:hAnsi="Arial" w:cs="Arial"/>
          <w:bCs/>
          <w:color w:val="1C345A"/>
          <w:sz w:val="24"/>
          <w:szCs w:val="24"/>
        </w:rPr>
        <w:t>The City’s Wastewater Treatment Facilities</w:t>
      </w:r>
      <w:r w:rsidR="00F12205" w:rsidRPr="00BF1A09">
        <w:rPr>
          <w:rFonts w:ascii="Arial" w:eastAsia="Times New Roman" w:hAnsi="Arial" w:cs="Arial"/>
          <w:bCs/>
          <w:color w:val="1C345A"/>
          <w:sz w:val="24"/>
          <w:szCs w:val="24"/>
        </w:rPr>
        <w:t xml:space="preserve"> are more than 50 years old, and are tedious and labor intensive to operate requiring constant monitoring and manual adjustments operational adjustments to meet treatment standards.  Because of the structural and mechanical issues, there is an inherent risk associated with any maintenance, repair and construction activities.</w:t>
      </w:r>
      <w:r w:rsidR="00E47D1F" w:rsidRPr="00E47D1F">
        <w:rPr>
          <w:rFonts w:ascii="Arial" w:eastAsia="Times New Roman" w:hAnsi="Arial" w:cs="Arial"/>
          <w:color w:val="363636"/>
          <w:sz w:val="24"/>
          <w:szCs w:val="24"/>
        </w:rPr>
        <w:t xml:space="preserve">  </w:t>
      </w:r>
      <w:r w:rsidRPr="00BF1A09">
        <w:rPr>
          <w:rFonts w:ascii="Arial" w:eastAsia="Times New Roman" w:hAnsi="Arial" w:cs="Arial"/>
          <w:color w:val="363636"/>
          <w:sz w:val="24"/>
          <w:szCs w:val="24"/>
        </w:rPr>
        <w:t>Progress has been steady.  With much of the structural work completed</w:t>
      </w:r>
      <w:r w:rsidR="006F5E14">
        <w:rPr>
          <w:rFonts w:ascii="Arial" w:eastAsia="Times New Roman" w:hAnsi="Arial" w:cs="Arial"/>
          <w:color w:val="363636"/>
          <w:sz w:val="24"/>
          <w:szCs w:val="24"/>
        </w:rPr>
        <w:t xml:space="preserve"> at the East Wastewater Treatment Plant</w:t>
      </w:r>
      <w:r w:rsidRPr="00BF1A09">
        <w:rPr>
          <w:rFonts w:ascii="Arial" w:eastAsia="Times New Roman" w:hAnsi="Arial" w:cs="Arial"/>
          <w:color w:val="363636"/>
          <w:sz w:val="24"/>
          <w:szCs w:val="24"/>
        </w:rPr>
        <w:t>, focus will soon shift to refurbishing the clari</w:t>
      </w:r>
      <w:r w:rsidR="006F5E14">
        <w:rPr>
          <w:rFonts w:ascii="Arial" w:eastAsia="Times New Roman" w:hAnsi="Arial" w:cs="Arial"/>
          <w:color w:val="363636"/>
          <w:sz w:val="24"/>
          <w:szCs w:val="24"/>
        </w:rPr>
        <w:t xml:space="preserve">fier assembly, upgrading </w:t>
      </w:r>
      <w:r w:rsidRPr="00BF1A09">
        <w:rPr>
          <w:rFonts w:ascii="Arial" w:eastAsia="Times New Roman" w:hAnsi="Arial" w:cs="Arial"/>
          <w:color w:val="363636"/>
          <w:sz w:val="24"/>
          <w:szCs w:val="24"/>
        </w:rPr>
        <w:t>primary air supply piping</w:t>
      </w:r>
      <w:r w:rsidR="006F5E14">
        <w:rPr>
          <w:rFonts w:ascii="Arial" w:eastAsia="Times New Roman" w:hAnsi="Arial" w:cs="Arial"/>
          <w:color w:val="363636"/>
          <w:sz w:val="24"/>
          <w:szCs w:val="24"/>
        </w:rPr>
        <w:t>, and basin aerators</w:t>
      </w:r>
      <w:r w:rsidRPr="00BF1A09">
        <w:rPr>
          <w:rFonts w:ascii="Arial" w:eastAsia="Times New Roman" w:hAnsi="Arial" w:cs="Arial"/>
          <w:color w:val="363636"/>
          <w:sz w:val="24"/>
          <w:szCs w:val="24"/>
        </w:rPr>
        <w:t xml:space="preserve">. The photo below shows refurbished influent troughs, and curtain wall reinforcement. </w:t>
      </w:r>
    </w:p>
    <w:p w:rsidR="00BF1A09" w:rsidRPr="00F12205" w:rsidRDefault="00BF1A09" w:rsidP="00F12205">
      <w:pPr>
        <w:shd w:val="clear" w:color="auto" w:fill="FFFFFF"/>
        <w:spacing w:after="0" w:line="240" w:lineRule="auto"/>
        <w:outlineLvl w:val="5"/>
        <w:rPr>
          <w:rFonts w:ascii="Arial" w:eastAsia="Times New Roman" w:hAnsi="Arial" w:cs="Arial"/>
          <w:bCs/>
          <w:color w:val="1C345A"/>
          <w:sz w:val="26"/>
          <w:szCs w:val="26"/>
        </w:rPr>
      </w:pPr>
    </w:p>
    <w:p w:rsidR="008808CB" w:rsidRPr="00E47D1F" w:rsidRDefault="008808CB" w:rsidP="00E47D1F">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noProof/>
          <w:color w:val="363636"/>
          <w:sz w:val="26"/>
          <w:szCs w:val="26"/>
        </w:rPr>
        <w:drawing>
          <wp:inline distT="0" distB="0" distL="0" distR="0">
            <wp:extent cx="5943600"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rsidR="00E47D1F" w:rsidRPr="00E47D1F" w:rsidRDefault="00BF1A09" w:rsidP="00E8662A">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color w:val="363636"/>
          <w:sz w:val="24"/>
          <w:szCs w:val="24"/>
        </w:rPr>
        <w:t>The</w:t>
      </w:r>
      <w:r w:rsidR="00F12205" w:rsidRPr="00BF1A09">
        <w:rPr>
          <w:rFonts w:ascii="Arial" w:eastAsia="Times New Roman" w:hAnsi="Arial" w:cs="Arial"/>
          <w:color w:val="363636"/>
          <w:sz w:val="24"/>
          <w:szCs w:val="24"/>
        </w:rPr>
        <w:t xml:space="preserve"> photo below show</w:t>
      </w:r>
      <w:r w:rsidR="00E8662A" w:rsidRPr="00BF1A09">
        <w:rPr>
          <w:rFonts w:ascii="Arial" w:eastAsia="Times New Roman" w:hAnsi="Arial" w:cs="Arial"/>
          <w:color w:val="363636"/>
          <w:sz w:val="24"/>
          <w:szCs w:val="24"/>
        </w:rPr>
        <w:t>s a large steel panel shortly after being welded in place to replace a failing panel prior to completing surface preparation and coating.</w:t>
      </w:r>
      <w:r w:rsidR="00E8662A">
        <w:rPr>
          <w:rFonts w:ascii="Arial" w:eastAsia="Times New Roman" w:hAnsi="Arial" w:cs="Arial"/>
          <w:color w:val="363636"/>
          <w:sz w:val="26"/>
          <w:szCs w:val="26"/>
        </w:rPr>
        <w:t xml:space="preserve">  </w:t>
      </w:r>
      <w:r w:rsidR="00E47D1F" w:rsidRPr="00E47D1F">
        <w:rPr>
          <w:rFonts w:ascii="Arial" w:eastAsia="Times New Roman" w:hAnsi="Arial" w:cs="Arial"/>
          <w:color w:val="363636"/>
          <w:sz w:val="26"/>
          <w:szCs w:val="26"/>
        </w:rPr>
        <w:t xml:space="preserve"> </w:t>
      </w:r>
      <w:r w:rsidR="00F12205">
        <w:rPr>
          <w:rFonts w:ascii="Arial" w:eastAsia="Times New Roman" w:hAnsi="Arial" w:cs="Arial"/>
          <w:noProof/>
          <w:color w:val="363636"/>
          <w:sz w:val="26"/>
          <w:szCs w:val="26"/>
        </w:rPr>
        <w:drawing>
          <wp:inline distT="0" distB="0" distL="0" distR="0">
            <wp:extent cx="5943600" cy="3209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r w:rsidR="00E47D1F" w:rsidRPr="00E47D1F">
        <w:rPr>
          <w:rFonts w:ascii="Arial" w:eastAsia="Times New Roman" w:hAnsi="Arial" w:cs="Arial"/>
          <w:color w:val="363636"/>
          <w:sz w:val="26"/>
          <w:szCs w:val="26"/>
        </w:rPr>
        <w:t> </w:t>
      </w:r>
    </w:p>
    <w:p w:rsidR="00857245" w:rsidRPr="00BF1A09" w:rsidRDefault="006F5E14" w:rsidP="00E47D1F">
      <w:pPr>
        <w:shd w:val="clear" w:color="auto" w:fill="FFFFFF"/>
        <w:spacing w:after="225" w:line="240" w:lineRule="auto"/>
        <w:rPr>
          <w:rFonts w:ascii="Arial" w:eastAsia="Times New Roman" w:hAnsi="Arial" w:cs="Arial"/>
          <w:color w:val="363636"/>
          <w:sz w:val="24"/>
          <w:szCs w:val="24"/>
        </w:rPr>
      </w:pPr>
      <w:r>
        <w:rPr>
          <w:rFonts w:ascii="Arial" w:eastAsia="Times New Roman" w:hAnsi="Arial" w:cs="Arial"/>
          <w:color w:val="363636"/>
          <w:sz w:val="24"/>
          <w:szCs w:val="24"/>
        </w:rPr>
        <w:t>Steady p</w:t>
      </w:r>
      <w:r w:rsidR="00E8662A" w:rsidRPr="00BF1A09">
        <w:rPr>
          <w:rFonts w:ascii="Arial" w:eastAsia="Times New Roman" w:hAnsi="Arial" w:cs="Arial"/>
          <w:color w:val="363636"/>
          <w:sz w:val="24"/>
          <w:szCs w:val="24"/>
        </w:rPr>
        <w:t>rogress is also being made at the West Waste</w:t>
      </w:r>
      <w:r w:rsidR="00D10EBA" w:rsidRPr="00BF1A09">
        <w:rPr>
          <w:rFonts w:ascii="Arial" w:eastAsia="Times New Roman" w:hAnsi="Arial" w:cs="Arial"/>
          <w:color w:val="363636"/>
          <w:sz w:val="24"/>
          <w:szCs w:val="24"/>
        </w:rPr>
        <w:t xml:space="preserve">water Treatment Plant.  </w:t>
      </w:r>
      <w:r w:rsidR="00E8662A" w:rsidRPr="00BF1A09">
        <w:rPr>
          <w:rFonts w:ascii="Arial" w:eastAsia="Times New Roman" w:hAnsi="Arial" w:cs="Arial"/>
          <w:color w:val="363636"/>
          <w:sz w:val="24"/>
          <w:szCs w:val="24"/>
        </w:rPr>
        <w:t xml:space="preserve">Having to contend with </w:t>
      </w:r>
      <w:r w:rsidR="00D10EBA" w:rsidRPr="00BF1A09">
        <w:rPr>
          <w:rFonts w:ascii="Arial" w:eastAsia="Times New Roman" w:hAnsi="Arial" w:cs="Arial"/>
          <w:color w:val="363636"/>
          <w:sz w:val="24"/>
          <w:szCs w:val="24"/>
        </w:rPr>
        <w:t xml:space="preserve">infrastructure in excess of 50 years old, along with </w:t>
      </w:r>
      <w:r w:rsidR="00E8662A" w:rsidRPr="00BF1A09">
        <w:rPr>
          <w:rFonts w:ascii="Arial" w:eastAsia="Times New Roman" w:hAnsi="Arial" w:cs="Arial"/>
          <w:color w:val="363636"/>
          <w:sz w:val="24"/>
          <w:szCs w:val="24"/>
        </w:rPr>
        <w:t>structural, and mechanical issues while maintaini</w:t>
      </w:r>
      <w:r w:rsidR="00D10EBA" w:rsidRPr="00BF1A09">
        <w:rPr>
          <w:rFonts w:ascii="Arial" w:eastAsia="Times New Roman" w:hAnsi="Arial" w:cs="Arial"/>
          <w:color w:val="363636"/>
          <w:sz w:val="24"/>
          <w:szCs w:val="24"/>
        </w:rPr>
        <w:t>ng plant operations can be complicated and risky</w:t>
      </w:r>
      <w:r w:rsidR="00E8662A" w:rsidRPr="00BF1A09">
        <w:rPr>
          <w:rFonts w:ascii="Arial" w:eastAsia="Times New Roman" w:hAnsi="Arial" w:cs="Arial"/>
          <w:color w:val="363636"/>
          <w:sz w:val="24"/>
          <w:szCs w:val="24"/>
        </w:rPr>
        <w:t>.  Earlier this week while completing concrete core drilling operations on the Traveling Filter Bridge Complex, a temporary cofferdam structure designed and installed to hold back fully clarified water failed</w:t>
      </w:r>
      <w:r w:rsidR="00595B6A" w:rsidRPr="00BF1A09">
        <w:rPr>
          <w:rFonts w:ascii="Arial" w:eastAsia="Times New Roman" w:hAnsi="Arial" w:cs="Arial"/>
          <w:color w:val="363636"/>
          <w:sz w:val="24"/>
          <w:szCs w:val="24"/>
        </w:rPr>
        <w:t>.  W</w:t>
      </w:r>
      <w:r w:rsidR="00D10EBA" w:rsidRPr="00BF1A09">
        <w:rPr>
          <w:rFonts w:ascii="Arial" w:eastAsia="Times New Roman" w:hAnsi="Arial" w:cs="Arial"/>
          <w:color w:val="363636"/>
          <w:sz w:val="24"/>
          <w:szCs w:val="24"/>
        </w:rPr>
        <w:t>hile dislodging the conc</w:t>
      </w:r>
      <w:r w:rsidR="00595B6A" w:rsidRPr="00BF1A09">
        <w:rPr>
          <w:rFonts w:ascii="Arial" w:eastAsia="Times New Roman" w:hAnsi="Arial" w:cs="Arial"/>
          <w:color w:val="363636"/>
          <w:sz w:val="24"/>
          <w:szCs w:val="24"/>
        </w:rPr>
        <w:t>rete core from the structure, f</w:t>
      </w:r>
      <w:r w:rsidR="00D10EBA" w:rsidRPr="00BF1A09">
        <w:rPr>
          <w:rFonts w:ascii="Arial" w:eastAsia="Times New Roman" w:hAnsi="Arial" w:cs="Arial"/>
          <w:color w:val="363636"/>
          <w:sz w:val="24"/>
          <w:szCs w:val="24"/>
        </w:rPr>
        <w:t xml:space="preserve">orce exerted on the </w:t>
      </w:r>
      <w:r w:rsidR="00E8662A" w:rsidRPr="00BF1A09">
        <w:rPr>
          <w:rFonts w:ascii="Arial" w:eastAsia="Times New Roman" w:hAnsi="Arial" w:cs="Arial"/>
          <w:color w:val="363636"/>
          <w:sz w:val="24"/>
          <w:szCs w:val="24"/>
        </w:rPr>
        <w:t>300 lbs. concrete core</w:t>
      </w:r>
      <w:r w:rsidR="00D10EBA" w:rsidRPr="00BF1A09">
        <w:rPr>
          <w:rFonts w:ascii="Arial" w:eastAsia="Times New Roman" w:hAnsi="Arial" w:cs="Arial"/>
          <w:color w:val="363636"/>
          <w:sz w:val="24"/>
          <w:szCs w:val="24"/>
        </w:rPr>
        <w:t xml:space="preserve"> during the removal process transferred to the cofferdam causing the cofferdam to fail</w:t>
      </w:r>
      <w:r w:rsidR="00E8662A" w:rsidRPr="00BF1A09">
        <w:rPr>
          <w:rFonts w:ascii="Arial" w:eastAsia="Times New Roman" w:hAnsi="Arial" w:cs="Arial"/>
          <w:color w:val="363636"/>
          <w:sz w:val="24"/>
          <w:szCs w:val="24"/>
        </w:rPr>
        <w:t xml:space="preserve">.  As a result, fully clarified water escaped from the structure.  </w:t>
      </w:r>
      <w:r w:rsidR="00595B6A" w:rsidRPr="00BF1A09">
        <w:rPr>
          <w:rFonts w:ascii="Arial" w:eastAsia="Times New Roman" w:hAnsi="Arial" w:cs="Arial"/>
          <w:color w:val="363636"/>
          <w:sz w:val="24"/>
          <w:szCs w:val="24"/>
        </w:rPr>
        <w:t>Within</w:t>
      </w:r>
      <w:r w:rsidR="00E8662A" w:rsidRPr="00BF1A09">
        <w:rPr>
          <w:rFonts w:ascii="Arial" w:eastAsia="Times New Roman" w:hAnsi="Arial" w:cs="Arial"/>
          <w:color w:val="363636"/>
          <w:sz w:val="24"/>
          <w:szCs w:val="24"/>
        </w:rPr>
        <w:t xml:space="preserve"> eight minutes of the cofferdam failure</w:t>
      </w:r>
      <w:r w:rsidR="00595B6A" w:rsidRPr="00BF1A09">
        <w:rPr>
          <w:rFonts w:ascii="Arial" w:eastAsia="Times New Roman" w:hAnsi="Arial" w:cs="Arial"/>
          <w:color w:val="363636"/>
          <w:sz w:val="24"/>
          <w:szCs w:val="24"/>
        </w:rPr>
        <w:t>,</w:t>
      </w:r>
      <w:r w:rsidR="00E8662A" w:rsidRPr="00BF1A09">
        <w:rPr>
          <w:rFonts w:ascii="Arial" w:eastAsia="Times New Roman" w:hAnsi="Arial" w:cs="Arial"/>
          <w:color w:val="363636"/>
          <w:sz w:val="24"/>
          <w:szCs w:val="24"/>
        </w:rPr>
        <w:t xml:space="preserve"> operations personnel had re-route</w:t>
      </w:r>
      <w:r w:rsidR="00D10EBA" w:rsidRPr="00BF1A09">
        <w:rPr>
          <w:rFonts w:ascii="Arial" w:eastAsia="Times New Roman" w:hAnsi="Arial" w:cs="Arial"/>
          <w:color w:val="363636"/>
          <w:sz w:val="24"/>
          <w:szCs w:val="24"/>
        </w:rPr>
        <w:t>d</w:t>
      </w:r>
      <w:r w:rsidR="00595B6A" w:rsidRPr="00BF1A09">
        <w:rPr>
          <w:rFonts w:ascii="Arial" w:eastAsia="Times New Roman" w:hAnsi="Arial" w:cs="Arial"/>
          <w:color w:val="363636"/>
          <w:sz w:val="24"/>
          <w:szCs w:val="24"/>
        </w:rPr>
        <w:t xml:space="preserve"> flow, </w:t>
      </w:r>
      <w:r>
        <w:rPr>
          <w:rFonts w:ascii="Arial" w:eastAsia="Times New Roman" w:hAnsi="Arial" w:cs="Arial"/>
          <w:color w:val="363636"/>
          <w:sz w:val="24"/>
          <w:szCs w:val="24"/>
        </w:rPr>
        <w:t>contained all effluent</w:t>
      </w:r>
      <w:r w:rsidR="00595B6A" w:rsidRPr="00BF1A09">
        <w:rPr>
          <w:rFonts w:ascii="Arial" w:eastAsia="Times New Roman" w:hAnsi="Arial" w:cs="Arial"/>
          <w:color w:val="363636"/>
          <w:sz w:val="24"/>
          <w:szCs w:val="24"/>
        </w:rPr>
        <w:t xml:space="preserve"> to the plant, and began recovering the clarified water.  With plant operations restored, and </w:t>
      </w:r>
      <w:r w:rsidR="00D10EBA" w:rsidRPr="00BF1A09">
        <w:rPr>
          <w:rFonts w:ascii="Arial" w:eastAsia="Times New Roman" w:hAnsi="Arial" w:cs="Arial"/>
          <w:color w:val="363636"/>
          <w:sz w:val="24"/>
          <w:szCs w:val="24"/>
        </w:rPr>
        <w:t xml:space="preserve">core drilling complete, work continued and 20 </w:t>
      </w:r>
      <w:r>
        <w:rPr>
          <w:rFonts w:ascii="Arial" w:eastAsia="Times New Roman" w:hAnsi="Arial" w:cs="Arial"/>
          <w:color w:val="363636"/>
          <w:sz w:val="24"/>
          <w:szCs w:val="24"/>
        </w:rPr>
        <w:t xml:space="preserve">inch </w:t>
      </w:r>
      <w:r w:rsidR="007A113C">
        <w:rPr>
          <w:rFonts w:ascii="Arial" w:eastAsia="Times New Roman" w:hAnsi="Arial" w:cs="Arial"/>
          <w:color w:val="363636"/>
          <w:sz w:val="24"/>
          <w:szCs w:val="24"/>
        </w:rPr>
        <w:t xml:space="preserve">diameter </w:t>
      </w:r>
      <w:r>
        <w:rPr>
          <w:rFonts w:ascii="Arial" w:eastAsia="Times New Roman" w:hAnsi="Arial" w:cs="Arial"/>
          <w:color w:val="363636"/>
          <w:sz w:val="24"/>
          <w:szCs w:val="24"/>
        </w:rPr>
        <w:t>piping was installed, connecting</w:t>
      </w:r>
      <w:r w:rsidR="00595B6A" w:rsidRPr="00BF1A09">
        <w:rPr>
          <w:rFonts w:ascii="Arial" w:eastAsia="Times New Roman" w:hAnsi="Arial" w:cs="Arial"/>
          <w:color w:val="363636"/>
          <w:sz w:val="24"/>
          <w:szCs w:val="24"/>
        </w:rPr>
        <w:t xml:space="preserve"> a highly</w:t>
      </w:r>
      <w:r w:rsidR="00D10EBA" w:rsidRPr="00BF1A09">
        <w:rPr>
          <w:rFonts w:ascii="Arial" w:eastAsia="Times New Roman" w:hAnsi="Arial" w:cs="Arial"/>
          <w:color w:val="363636"/>
          <w:sz w:val="24"/>
          <w:szCs w:val="24"/>
        </w:rPr>
        <w:t xml:space="preserve"> </w:t>
      </w:r>
      <w:r w:rsidR="00595B6A" w:rsidRPr="00BF1A09">
        <w:rPr>
          <w:rFonts w:ascii="Arial" w:eastAsia="Times New Roman" w:hAnsi="Arial" w:cs="Arial"/>
          <w:color w:val="363636"/>
          <w:sz w:val="24"/>
          <w:szCs w:val="24"/>
        </w:rPr>
        <w:t xml:space="preserve">efficient </w:t>
      </w:r>
      <w:r>
        <w:rPr>
          <w:rFonts w:ascii="Arial" w:eastAsia="Times New Roman" w:hAnsi="Arial" w:cs="Arial"/>
          <w:color w:val="363636"/>
          <w:sz w:val="24"/>
          <w:szCs w:val="24"/>
        </w:rPr>
        <w:t>disc filter to the plants piping network</w:t>
      </w:r>
      <w:r w:rsidR="00D10EBA" w:rsidRPr="00BF1A09">
        <w:rPr>
          <w:rFonts w:ascii="Arial" w:eastAsia="Times New Roman" w:hAnsi="Arial" w:cs="Arial"/>
          <w:color w:val="363636"/>
          <w:sz w:val="24"/>
          <w:szCs w:val="24"/>
        </w:rPr>
        <w:t xml:space="preserve">.  The disc filter will provide efficient and effective filtration, and bolster plant reliability throughout the construction process.  </w:t>
      </w:r>
      <w:r w:rsidR="00857245" w:rsidRPr="00BF1A09">
        <w:rPr>
          <w:rFonts w:ascii="Arial" w:eastAsia="Times New Roman" w:hAnsi="Arial" w:cs="Arial"/>
          <w:color w:val="363636"/>
          <w:sz w:val="24"/>
          <w:szCs w:val="24"/>
        </w:rPr>
        <w:t>The photo below shows the disc filter unit.</w:t>
      </w:r>
    </w:p>
    <w:p w:rsidR="00857245" w:rsidRDefault="00857245" w:rsidP="00E47D1F">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noProof/>
          <w:color w:val="363636"/>
          <w:sz w:val="26"/>
          <w:szCs w:val="26"/>
        </w:rPr>
        <w:drawing>
          <wp:inline distT="0" distB="0" distL="0" distR="0">
            <wp:extent cx="5943600" cy="3714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E47D1F" w:rsidRDefault="00D10EBA" w:rsidP="00E47D1F">
      <w:pPr>
        <w:shd w:val="clear" w:color="auto" w:fill="FFFFFF"/>
        <w:spacing w:after="225" w:line="240" w:lineRule="auto"/>
        <w:rPr>
          <w:rFonts w:ascii="Arial" w:eastAsia="Times New Roman" w:hAnsi="Arial" w:cs="Arial"/>
          <w:color w:val="363636"/>
          <w:sz w:val="26"/>
          <w:szCs w:val="26"/>
        </w:rPr>
      </w:pPr>
      <w:r w:rsidRPr="00BF1A09">
        <w:rPr>
          <w:rFonts w:ascii="Arial" w:eastAsia="Times New Roman" w:hAnsi="Arial" w:cs="Arial"/>
          <w:color w:val="363636"/>
          <w:sz w:val="24"/>
          <w:szCs w:val="24"/>
        </w:rPr>
        <w:t>The photo belo</w:t>
      </w:r>
      <w:r w:rsidR="00857245" w:rsidRPr="00BF1A09">
        <w:rPr>
          <w:rFonts w:ascii="Arial" w:eastAsia="Times New Roman" w:hAnsi="Arial" w:cs="Arial"/>
          <w:color w:val="363636"/>
          <w:sz w:val="24"/>
          <w:szCs w:val="24"/>
        </w:rPr>
        <w:t>w shows the disc filter unit,</w:t>
      </w:r>
      <w:r w:rsidRPr="00BF1A09">
        <w:rPr>
          <w:rFonts w:ascii="Arial" w:eastAsia="Times New Roman" w:hAnsi="Arial" w:cs="Arial"/>
          <w:color w:val="363636"/>
          <w:sz w:val="24"/>
          <w:szCs w:val="24"/>
        </w:rPr>
        <w:t xml:space="preserve"> associated piping</w:t>
      </w:r>
      <w:r w:rsidR="00857245" w:rsidRPr="00BF1A09">
        <w:rPr>
          <w:rFonts w:ascii="Arial" w:eastAsia="Times New Roman" w:hAnsi="Arial" w:cs="Arial"/>
          <w:color w:val="363636"/>
          <w:sz w:val="24"/>
          <w:szCs w:val="24"/>
        </w:rPr>
        <w:t>, and isolation valves</w:t>
      </w:r>
      <w:r w:rsidRPr="00BF1A09">
        <w:rPr>
          <w:rFonts w:ascii="Arial" w:eastAsia="Times New Roman" w:hAnsi="Arial" w:cs="Arial"/>
          <w:color w:val="363636"/>
          <w:sz w:val="24"/>
          <w:szCs w:val="24"/>
        </w:rPr>
        <w:t xml:space="preserve"> being installed</w:t>
      </w:r>
      <w:r>
        <w:rPr>
          <w:rFonts w:ascii="Arial" w:eastAsia="Times New Roman" w:hAnsi="Arial" w:cs="Arial"/>
          <w:color w:val="363636"/>
          <w:sz w:val="26"/>
          <w:szCs w:val="26"/>
        </w:rPr>
        <w:t xml:space="preserve">.  </w:t>
      </w:r>
    </w:p>
    <w:p w:rsidR="00595B6A" w:rsidRDefault="00595B6A" w:rsidP="00E47D1F">
      <w:pPr>
        <w:shd w:val="clear" w:color="auto" w:fill="FFFFFF"/>
        <w:spacing w:after="225" w:line="240" w:lineRule="auto"/>
        <w:rPr>
          <w:rFonts w:ascii="Arial" w:eastAsia="Times New Roman" w:hAnsi="Arial" w:cs="Arial"/>
          <w:color w:val="363636"/>
          <w:sz w:val="26"/>
          <w:szCs w:val="26"/>
        </w:rPr>
      </w:pPr>
      <w:r>
        <w:rPr>
          <w:rFonts w:ascii="Arial" w:eastAsia="Times New Roman" w:hAnsi="Arial" w:cs="Arial"/>
          <w:noProof/>
          <w:color w:val="363636"/>
          <w:sz w:val="26"/>
          <w:szCs w:val="26"/>
        </w:rPr>
        <w:drawing>
          <wp:inline distT="0" distB="0" distL="0" distR="0">
            <wp:extent cx="5934075" cy="3076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D10EBA" w:rsidRDefault="00D10EBA" w:rsidP="00E47D1F">
      <w:pPr>
        <w:shd w:val="clear" w:color="auto" w:fill="FFFFFF"/>
        <w:spacing w:after="225" w:line="240" w:lineRule="auto"/>
        <w:rPr>
          <w:rFonts w:ascii="Arial" w:eastAsia="Times New Roman" w:hAnsi="Arial" w:cs="Arial"/>
          <w:color w:val="363636"/>
          <w:sz w:val="26"/>
          <w:szCs w:val="26"/>
        </w:rPr>
      </w:pPr>
    </w:p>
    <w:p w:rsidR="00D10EBA" w:rsidRPr="00E47D1F" w:rsidRDefault="00D10EBA" w:rsidP="00E47D1F">
      <w:pPr>
        <w:shd w:val="clear" w:color="auto" w:fill="FFFFFF"/>
        <w:spacing w:after="225" w:line="240" w:lineRule="auto"/>
        <w:rPr>
          <w:rFonts w:ascii="Arial" w:eastAsia="Times New Roman" w:hAnsi="Arial" w:cs="Arial"/>
          <w:color w:val="363636"/>
          <w:sz w:val="26"/>
          <w:szCs w:val="26"/>
        </w:rPr>
      </w:pPr>
    </w:p>
    <w:p w:rsidR="00E47D1F" w:rsidRPr="00E47D1F" w:rsidRDefault="00E47D1F" w:rsidP="00E47D1F">
      <w:pPr>
        <w:shd w:val="clear" w:color="auto" w:fill="FFFFFF"/>
        <w:spacing w:after="0" w:line="240" w:lineRule="auto"/>
        <w:jc w:val="center"/>
        <w:outlineLvl w:val="5"/>
        <w:rPr>
          <w:rFonts w:ascii="Arial" w:eastAsia="Times New Roman" w:hAnsi="Arial" w:cs="Arial"/>
          <w:b/>
          <w:bCs/>
          <w:color w:val="1C345A"/>
          <w:sz w:val="24"/>
          <w:szCs w:val="24"/>
        </w:rPr>
      </w:pPr>
      <w:r w:rsidRPr="00E47D1F">
        <w:rPr>
          <w:rFonts w:ascii="Arial" w:eastAsia="Times New Roman" w:hAnsi="Arial" w:cs="Arial"/>
          <w:b/>
          <w:bCs/>
          <w:color w:val="1C345A"/>
          <w:sz w:val="24"/>
          <w:szCs w:val="24"/>
        </w:rPr>
        <w:t>Building New Wastewater Plants</w:t>
      </w:r>
    </w:p>
    <w:p w:rsidR="00E47D1F" w:rsidRPr="00E47D1F" w:rsidRDefault="00857245" w:rsidP="00E47D1F">
      <w:pPr>
        <w:shd w:val="clear" w:color="auto" w:fill="FFFFFF"/>
        <w:spacing w:after="225" w:line="240" w:lineRule="auto"/>
        <w:rPr>
          <w:rFonts w:ascii="Arial" w:eastAsia="Times New Roman" w:hAnsi="Arial" w:cs="Arial"/>
          <w:color w:val="363636"/>
          <w:sz w:val="24"/>
          <w:szCs w:val="24"/>
        </w:rPr>
      </w:pPr>
      <w:r w:rsidRPr="00BF1A09">
        <w:rPr>
          <w:rFonts w:ascii="Arial" w:eastAsia="Times New Roman" w:hAnsi="Arial" w:cs="Arial"/>
          <w:color w:val="363636"/>
          <w:sz w:val="24"/>
          <w:szCs w:val="24"/>
        </w:rPr>
        <w:t xml:space="preserve">The City finished </w:t>
      </w:r>
      <w:r w:rsidR="00E47D1F" w:rsidRPr="00E47D1F">
        <w:rPr>
          <w:rFonts w:ascii="Arial" w:eastAsia="Times New Roman" w:hAnsi="Arial" w:cs="Arial"/>
          <w:color w:val="363636"/>
          <w:sz w:val="24"/>
          <w:szCs w:val="24"/>
        </w:rPr>
        <w:t xml:space="preserve">preliminary engineering of new wastewater plants using two different engineering firms – </w:t>
      </w:r>
      <w:proofErr w:type="spellStart"/>
      <w:r w:rsidR="00E47D1F" w:rsidRPr="00E47D1F">
        <w:rPr>
          <w:rFonts w:ascii="Arial" w:eastAsia="Times New Roman" w:hAnsi="Arial" w:cs="Arial"/>
          <w:color w:val="363636"/>
          <w:sz w:val="24"/>
          <w:szCs w:val="24"/>
        </w:rPr>
        <w:t>Kimley</w:t>
      </w:r>
      <w:proofErr w:type="spellEnd"/>
      <w:r w:rsidR="00E47D1F" w:rsidRPr="00E47D1F">
        <w:rPr>
          <w:rFonts w:ascii="Arial" w:eastAsia="Times New Roman" w:hAnsi="Arial" w:cs="Arial"/>
          <w:color w:val="363636"/>
          <w:sz w:val="24"/>
          <w:szCs w:val="24"/>
        </w:rPr>
        <w:t xml:space="preserve">-Horn and </w:t>
      </w:r>
      <w:proofErr w:type="spellStart"/>
      <w:r w:rsidR="00E47D1F" w:rsidRPr="00E47D1F">
        <w:rPr>
          <w:rFonts w:ascii="Arial" w:eastAsia="Times New Roman" w:hAnsi="Arial" w:cs="Arial"/>
          <w:color w:val="363636"/>
          <w:sz w:val="24"/>
          <w:szCs w:val="24"/>
        </w:rPr>
        <w:t>Carollo</w:t>
      </w:r>
      <w:proofErr w:type="spellEnd"/>
      <w:r w:rsidR="00E47D1F" w:rsidRPr="00E47D1F">
        <w:rPr>
          <w:rFonts w:ascii="Arial" w:eastAsia="Times New Roman" w:hAnsi="Arial" w:cs="Arial"/>
          <w:color w:val="363636"/>
          <w:sz w:val="24"/>
          <w:szCs w:val="24"/>
        </w:rPr>
        <w:t>.  Both are n</w:t>
      </w:r>
      <w:r w:rsidRPr="00BF1A09">
        <w:rPr>
          <w:rFonts w:ascii="Arial" w:eastAsia="Times New Roman" w:hAnsi="Arial" w:cs="Arial"/>
          <w:color w:val="363636"/>
          <w:sz w:val="24"/>
          <w:szCs w:val="24"/>
        </w:rPr>
        <w:t>ationwi</w:t>
      </w:r>
      <w:r w:rsidR="006F5E14">
        <w:rPr>
          <w:rFonts w:ascii="Arial" w:eastAsia="Times New Roman" w:hAnsi="Arial" w:cs="Arial"/>
          <w:color w:val="363636"/>
          <w:sz w:val="24"/>
          <w:szCs w:val="24"/>
        </w:rPr>
        <w:t xml:space="preserve">de engineering firms </w:t>
      </w:r>
      <w:r w:rsidRPr="00BF1A09">
        <w:rPr>
          <w:rFonts w:ascii="Arial" w:eastAsia="Times New Roman" w:hAnsi="Arial" w:cs="Arial"/>
          <w:color w:val="363636"/>
          <w:sz w:val="24"/>
          <w:szCs w:val="24"/>
        </w:rPr>
        <w:t>with</w:t>
      </w:r>
      <w:r w:rsidR="00E47D1F" w:rsidRPr="00E47D1F">
        <w:rPr>
          <w:rFonts w:ascii="Arial" w:eastAsia="Times New Roman" w:hAnsi="Arial" w:cs="Arial"/>
          <w:color w:val="363636"/>
          <w:sz w:val="24"/>
          <w:szCs w:val="24"/>
        </w:rPr>
        <w:t xml:space="preserve"> extensive experience in wastewater treatment.</w:t>
      </w:r>
    </w:p>
    <w:p w:rsidR="00E47D1F" w:rsidRPr="00E47D1F" w:rsidRDefault="00857245" w:rsidP="00DE0E78">
      <w:pPr>
        <w:numPr>
          <w:ilvl w:val="0"/>
          <w:numId w:val="1"/>
        </w:numPr>
        <w:shd w:val="clear" w:color="auto" w:fill="FFFFFF"/>
        <w:spacing w:before="100" w:beforeAutospacing="1" w:after="225" w:afterAutospacing="1" w:line="240" w:lineRule="auto"/>
        <w:rPr>
          <w:rFonts w:ascii="Arial" w:eastAsia="Times New Roman" w:hAnsi="Arial" w:cs="Arial"/>
          <w:color w:val="363636"/>
          <w:sz w:val="24"/>
          <w:szCs w:val="24"/>
        </w:rPr>
      </w:pPr>
      <w:r w:rsidRPr="00BB62B9">
        <w:rPr>
          <w:rFonts w:ascii="Arial" w:eastAsia="Times New Roman" w:hAnsi="Arial" w:cs="Arial"/>
          <w:b/>
          <w:color w:val="363636"/>
          <w:sz w:val="24"/>
          <w:szCs w:val="24"/>
        </w:rPr>
        <w:t xml:space="preserve">Wastewater Master </w:t>
      </w:r>
      <w:r w:rsidR="00E47D1F" w:rsidRPr="00E47D1F">
        <w:rPr>
          <w:rFonts w:ascii="Arial" w:eastAsia="Times New Roman" w:hAnsi="Arial" w:cs="Arial"/>
          <w:b/>
          <w:color w:val="363636"/>
          <w:sz w:val="24"/>
          <w:szCs w:val="24"/>
        </w:rPr>
        <w:t>Pl</w:t>
      </w:r>
      <w:r w:rsidRPr="00BB62B9">
        <w:rPr>
          <w:rFonts w:ascii="Arial" w:eastAsia="Times New Roman" w:hAnsi="Arial" w:cs="Arial"/>
          <w:b/>
          <w:color w:val="363636"/>
          <w:sz w:val="24"/>
          <w:szCs w:val="24"/>
        </w:rPr>
        <w:t>an</w:t>
      </w:r>
      <w:r w:rsidRPr="00BF1A09">
        <w:rPr>
          <w:rFonts w:ascii="Arial" w:eastAsia="Times New Roman" w:hAnsi="Arial" w:cs="Arial"/>
          <w:color w:val="363636"/>
          <w:sz w:val="24"/>
          <w:szCs w:val="24"/>
        </w:rPr>
        <w:t xml:space="preserve"> - </w:t>
      </w:r>
      <w:proofErr w:type="spellStart"/>
      <w:r w:rsidRPr="00BF1A09">
        <w:rPr>
          <w:rFonts w:ascii="Arial" w:eastAsia="Times New Roman" w:hAnsi="Arial" w:cs="Arial"/>
          <w:color w:val="363636"/>
          <w:sz w:val="24"/>
          <w:szCs w:val="24"/>
        </w:rPr>
        <w:t>Kimley</w:t>
      </w:r>
      <w:proofErr w:type="spellEnd"/>
      <w:r w:rsidRPr="00BF1A09">
        <w:rPr>
          <w:rFonts w:ascii="Arial" w:eastAsia="Times New Roman" w:hAnsi="Arial" w:cs="Arial"/>
          <w:color w:val="363636"/>
          <w:sz w:val="24"/>
          <w:szCs w:val="24"/>
        </w:rPr>
        <w:t>-Horn has completed a comprehensive plan after evaluating the entire wastewater system, to include all, collection, transmission, conveyance,</w:t>
      </w:r>
      <w:r w:rsidR="0071483B" w:rsidRPr="00BF1A09">
        <w:rPr>
          <w:rFonts w:ascii="Arial" w:eastAsia="Times New Roman" w:hAnsi="Arial" w:cs="Arial"/>
          <w:color w:val="363636"/>
          <w:sz w:val="24"/>
          <w:szCs w:val="24"/>
        </w:rPr>
        <w:t xml:space="preserve"> and treatment infrastructure.  This plan helps the City forecast</w:t>
      </w:r>
      <w:r w:rsidR="00E47D1F" w:rsidRPr="00E47D1F">
        <w:rPr>
          <w:rFonts w:ascii="Arial" w:eastAsia="Times New Roman" w:hAnsi="Arial" w:cs="Arial"/>
          <w:color w:val="363636"/>
          <w:sz w:val="24"/>
          <w:szCs w:val="24"/>
        </w:rPr>
        <w:t xml:space="preserve"> wastewater needs for the next 20 years.  This document is </w:t>
      </w:r>
      <w:r w:rsidR="0071483B" w:rsidRPr="00BF1A09">
        <w:rPr>
          <w:rFonts w:ascii="Arial" w:eastAsia="Times New Roman" w:hAnsi="Arial" w:cs="Arial"/>
          <w:color w:val="363636"/>
          <w:sz w:val="24"/>
          <w:szCs w:val="24"/>
        </w:rPr>
        <w:t xml:space="preserve">a critical step </w:t>
      </w:r>
      <w:r w:rsidR="00E47D1F" w:rsidRPr="00E47D1F">
        <w:rPr>
          <w:rFonts w:ascii="Arial" w:eastAsia="Times New Roman" w:hAnsi="Arial" w:cs="Arial"/>
          <w:color w:val="363636"/>
          <w:sz w:val="24"/>
          <w:szCs w:val="24"/>
        </w:rPr>
        <w:t>to the City obtaining State financi</w:t>
      </w:r>
      <w:r w:rsidR="0071483B" w:rsidRPr="00BF1A09">
        <w:rPr>
          <w:rFonts w:ascii="Arial" w:eastAsia="Times New Roman" w:hAnsi="Arial" w:cs="Arial"/>
          <w:color w:val="363636"/>
          <w:sz w:val="24"/>
          <w:szCs w:val="24"/>
        </w:rPr>
        <w:t>ng for the project</w:t>
      </w:r>
      <w:r w:rsidR="00E47D1F" w:rsidRPr="00E47D1F">
        <w:rPr>
          <w:rFonts w:ascii="Arial" w:eastAsia="Times New Roman" w:hAnsi="Arial" w:cs="Arial"/>
          <w:color w:val="363636"/>
          <w:sz w:val="24"/>
          <w:szCs w:val="24"/>
        </w:rPr>
        <w:t>.  The plan will be discussed du</w:t>
      </w:r>
      <w:r w:rsidR="0071483B" w:rsidRPr="00BF1A09">
        <w:rPr>
          <w:rFonts w:ascii="Arial" w:eastAsia="Times New Roman" w:hAnsi="Arial" w:cs="Arial"/>
          <w:color w:val="363636"/>
          <w:sz w:val="24"/>
          <w:szCs w:val="24"/>
        </w:rPr>
        <w:t>ring the public hearing in April</w:t>
      </w:r>
      <w:r w:rsidR="007A113C">
        <w:rPr>
          <w:rFonts w:ascii="Arial" w:eastAsia="Times New Roman" w:hAnsi="Arial" w:cs="Arial"/>
          <w:color w:val="363636"/>
          <w:sz w:val="24"/>
          <w:szCs w:val="24"/>
        </w:rPr>
        <w:t xml:space="preserve"> 2022</w:t>
      </w:r>
      <w:r w:rsidR="00E47D1F" w:rsidRPr="00E47D1F">
        <w:rPr>
          <w:rFonts w:ascii="Arial" w:eastAsia="Times New Roman" w:hAnsi="Arial" w:cs="Arial"/>
          <w:color w:val="363636"/>
          <w:sz w:val="24"/>
          <w:szCs w:val="24"/>
        </w:rPr>
        <w:t>. </w:t>
      </w:r>
    </w:p>
    <w:p w:rsidR="00E47D1F" w:rsidRPr="00E47D1F" w:rsidRDefault="00E47D1F" w:rsidP="00E47D1F">
      <w:pPr>
        <w:numPr>
          <w:ilvl w:val="0"/>
          <w:numId w:val="2"/>
        </w:numPr>
        <w:shd w:val="clear" w:color="auto" w:fill="FFFFFF"/>
        <w:spacing w:before="100" w:beforeAutospacing="1" w:after="100" w:afterAutospacing="1" w:line="240" w:lineRule="auto"/>
        <w:rPr>
          <w:rFonts w:ascii="Arial" w:eastAsia="Times New Roman" w:hAnsi="Arial" w:cs="Arial"/>
          <w:color w:val="363636"/>
          <w:sz w:val="24"/>
          <w:szCs w:val="24"/>
        </w:rPr>
      </w:pPr>
      <w:r w:rsidRPr="00E47D1F">
        <w:rPr>
          <w:rFonts w:ascii="Arial" w:eastAsia="Times New Roman" w:hAnsi="Arial" w:cs="Arial"/>
          <w:b/>
          <w:color w:val="363636"/>
          <w:sz w:val="24"/>
          <w:szCs w:val="24"/>
        </w:rPr>
        <w:t>Conceptua</w:t>
      </w:r>
      <w:r w:rsidR="0071483B" w:rsidRPr="00BB62B9">
        <w:rPr>
          <w:rFonts w:ascii="Arial" w:eastAsia="Times New Roman" w:hAnsi="Arial" w:cs="Arial"/>
          <w:b/>
          <w:color w:val="363636"/>
          <w:sz w:val="24"/>
          <w:szCs w:val="24"/>
        </w:rPr>
        <w:t>l Design</w:t>
      </w:r>
      <w:r w:rsidR="00BB62B9" w:rsidRPr="00BB62B9">
        <w:rPr>
          <w:rFonts w:ascii="Arial" w:eastAsia="Times New Roman" w:hAnsi="Arial" w:cs="Arial"/>
          <w:b/>
          <w:color w:val="363636"/>
          <w:sz w:val="24"/>
          <w:szCs w:val="24"/>
        </w:rPr>
        <w:t xml:space="preserve"> Reports</w:t>
      </w:r>
      <w:r w:rsidR="0071483B" w:rsidRPr="00BF1A09">
        <w:rPr>
          <w:rFonts w:ascii="Arial" w:eastAsia="Times New Roman" w:hAnsi="Arial" w:cs="Arial"/>
          <w:color w:val="363636"/>
          <w:sz w:val="24"/>
          <w:szCs w:val="24"/>
        </w:rPr>
        <w:t xml:space="preserve"> - </w:t>
      </w:r>
      <w:proofErr w:type="spellStart"/>
      <w:r w:rsidR="0071483B" w:rsidRPr="00BF1A09">
        <w:rPr>
          <w:rFonts w:ascii="Arial" w:eastAsia="Times New Roman" w:hAnsi="Arial" w:cs="Arial"/>
          <w:color w:val="363636"/>
          <w:sz w:val="24"/>
          <w:szCs w:val="24"/>
        </w:rPr>
        <w:t>Carollo</w:t>
      </w:r>
      <w:proofErr w:type="spellEnd"/>
      <w:r w:rsidR="0071483B" w:rsidRPr="00BF1A09">
        <w:rPr>
          <w:rFonts w:ascii="Arial" w:eastAsia="Times New Roman" w:hAnsi="Arial" w:cs="Arial"/>
          <w:color w:val="363636"/>
          <w:sz w:val="24"/>
          <w:szCs w:val="24"/>
        </w:rPr>
        <w:t xml:space="preserve"> Engineers has evaluated </w:t>
      </w:r>
      <w:r w:rsidRPr="00E47D1F">
        <w:rPr>
          <w:rFonts w:ascii="Arial" w:eastAsia="Times New Roman" w:hAnsi="Arial" w:cs="Arial"/>
          <w:color w:val="363636"/>
          <w:sz w:val="24"/>
          <w:szCs w:val="24"/>
        </w:rPr>
        <w:t>the wast</w:t>
      </w:r>
      <w:r w:rsidR="0071483B" w:rsidRPr="00BF1A09">
        <w:rPr>
          <w:rFonts w:ascii="Arial" w:eastAsia="Times New Roman" w:hAnsi="Arial" w:cs="Arial"/>
          <w:color w:val="363636"/>
          <w:sz w:val="24"/>
          <w:szCs w:val="24"/>
        </w:rPr>
        <w:t>ewater plant sites and provided</w:t>
      </w:r>
      <w:r w:rsidRPr="00E47D1F">
        <w:rPr>
          <w:rFonts w:ascii="Arial" w:eastAsia="Times New Roman" w:hAnsi="Arial" w:cs="Arial"/>
          <w:color w:val="363636"/>
          <w:sz w:val="24"/>
          <w:szCs w:val="24"/>
        </w:rPr>
        <w:t xml:space="preserve"> the City with the different options for treating the waste.  This includes focusing on the desired water quality, reliability, reducing odors and noise</w:t>
      </w:r>
      <w:r w:rsidR="0071483B" w:rsidRPr="00BF1A09">
        <w:rPr>
          <w:rFonts w:ascii="Arial" w:eastAsia="Times New Roman" w:hAnsi="Arial" w:cs="Arial"/>
          <w:color w:val="363636"/>
          <w:sz w:val="24"/>
          <w:szCs w:val="24"/>
        </w:rPr>
        <w:t xml:space="preserve"> from the plants.  Their work, now complete will </w:t>
      </w:r>
      <w:r w:rsidRPr="00E47D1F">
        <w:rPr>
          <w:rFonts w:ascii="Arial" w:eastAsia="Times New Roman" w:hAnsi="Arial" w:cs="Arial"/>
          <w:color w:val="363636"/>
          <w:sz w:val="24"/>
          <w:szCs w:val="24"/>
        </w:rPr>
        <w:t xml:space="preserve">be part of the </w:t>
      </w:r>
      <w:r w:rsidR="0071483B" w:rsidRPr="00BF1A09">
        <w:rPr>
          <w:rFonts w:ascii="Arial" w:eastAsia="Times New Roman" w:hAnsi="Arial" w:cs="Arial"/>
          <w:color w:val="363636"/>
          <w:sz w:val="24"/>
          <w:szCs w:val="24"/>
        </w:rPr>
        <w:t>Wastewater Master Plan.</w:t>
      </w:r>
      <w:r w:rsidRPr="00E47D1F">
        <w:rPr>
          <w:rFonts w:ascii="Arial" w:eastAsia="Times New Roman" w:hAnsi="Arial" w:cs="Arial"/>
          <w:color w:val="363636"/>
          <w:sz w:val="24"/>
          <w:szCs w:val="24"/>
        </w:rPr>
        <w:t>  Updates on the process of this study were made at the December</w:t>
      </w:r>
      <w:r w:rsidR="00BB62B9">
        <w:rPr>
          <w:rFonts w:ascii="Arial" w:eastAsia="Times New Roman" w:hAnsi="Arial" w:cs="Arial"/>
          <w:color w:val="363636"/>
          <w:sz w:val="24"/>
          <w:szCs w:val="24"/>
        </w:rPr>
        <w:t xml:space="preserve"> 2021</w:t>
      </w:r>
      <w:r w:rsidR="0071483B" w:rsidRPr="00BF1A09">
        <w:rPr>
          <w:rFonts w:ascii="Arial" w:eastAsia="Times New Roman" w:hAnsi="Arial" w:cs="Arial"/>
          <w:color w:val="363636"/>
          <w:sz w:val="24"/>
          <w:szCs w:val="24"/>
        </w:rPr>
        <w:t>, February</w:t>
      </w:r>
      <w:r w:rsidR="00BB62B9">
        <w:rPr>
          <w:rFonts w:ascii="Arial" w:eastAsia="Times New Roman" w:hAnsi="Arial" w:cs="Arial"/>
          <w:color w:val="363636"/>
          <w:sz w:val="24"/>
          <w:szCs w:val="24"/>
        </w:rPr>
        <w:t xml:space="preserve"> 2022</w:t>
      </w:r>
      <w:r w:rsidR="0071483B" w:rsidRPr="00BF1A09">
        <w:rPr>
          <w:rFonts w:ascii="Arial" w:eastAsia="Times New Roman" w:hAnsi="Arial" w:cs="Arial"/>
          <w:color w:val="363636"/>
          <w:sz w:val="24"/>
          <w:szCs w:val="24"/>
        </w:rPr>
        <w:t xml:space="preserve">, and March </w:t>
      </w:r>
      <w:r w:rsidR="00BB62B9">
        <w:rPr>
          <w:rFonts w:ascii="Arial" w:eastAsia="Times New Roman" w:hAnsi="Arial" w:cs="Arial"/>
          <w:color w:val="363636"/>
          <w:sz w:val="24"/>
          <w:szCs w:val="24"/>
        </w:rPr>
        <w:t xml:space="preserve">2022 </w:t>
      </w:r>
      <w:r w:rsidR="0071483B" w:rsidRPr="00BF1A09">
        <w:rPr>
          <w:rFonts w:ascii="Arial" w:eastAsia="Times New Roman" w:hAnsi="Arial" w:cs="Arial"/>
          <w:color w:val="363636"/>
          <w:sz w:val="24"/>
          <w:szCs w:val="24"/>
        </w:rPr>
        <w:t>Commission</w:t>
      </w:r>
      <w:r w:rsidRPr="00E47D1F">
        <w:rPr>
          <w:rFonts w:ascii="Arial" w:eastAsia="Times New Roman" w:hAnsi="Arial" w:cs="Arial"/>
          <w:color w:val="363636"/>
          <w:sz w:val="24"/>
          <w:szCs w:val="24"/>
        </w:rPr>
        <w:t xml:space="preserve"> meeting</w:t>
      </w:r>
      <w:r w:rsidR="0071483B" w:rsidRPr="00BF1A09">
        <w:rPr>
          <w:rFonts w:ascii="Arial" w:eastAsia="Times New Roman" w:hAnsi="Arial" w:cs="Arial"/>
          <w:color w:val="363636"/>
          <w:sz w:val="24"/>
          <w:szCs w:val="24"/>
        </w:rPr>
        <w:t>s.  Fi</w:t>
      </w:r>
      <w:r w:rsidRPr="00E47D1F">
        <w:rPr>
          <w:rFonts w:ascii="Arial" w:eastAsia="Times New Roman" w:hAnsi="Arial" w:cs="Arial"/>
          <w:color w:val="363636"/>
          <w:sz w:val="24"/>
          <w:szCs w:val="24"/>
        </w:rPr>
        <w:t>nal</w:t>
      </w:r>
      <w:r w:rsidR="0071483B" w:rsidRPr="00BF1A09">
        <w:rPr>
          <w:rFonts w:ascii="Arial" w:eastAsia="Times New Roman" w:hAnsi="Arial" w:cs="Arial"/>
          <w:color w:val="363636"/>
          <w:sz w:val="24"/>
          <w:szCs w:val="24"/>
        </w:rPr>
        <w:t xml:space="preserve"> recommendations were</w:t>
      </w:r>
      <w:r w:rsidRPr="00E47D1F">
        <w:rPr>
          <w:rFonts w:ascii="Arial" w:eastAsia="Times New Roman" w:hAnsi="Arial" w:cs="Arial"/>
          <w:color w:val="363636"/>
          <w:sz w:val="24"/>
          <w:szCs w:val="24"/>
        </w:rPr>
        <w:t xml:space="preserve"> prese</w:t>
      </w:r>
      <w:r w:rsidR="0071483B" w:rsidRPr="00BF1A09">
        <w:rPr>
          <w:rFonts w:ascii="Arial" w:eastAsia="Times New Roman" w:hAnsi="Arial" w:cs="Arial"/>
          <w:color w:val="363636"/>
          <w:sz w:val="24"/>
          <w:szCs w:val="24"/>
        </w:rPr>
        <w:t>nted to the Commission in March</w:t>
      </w:r>
      <w:r w:rsidR="00BB62B9">
        <w:rPr>
          <w:rFonts w:ascii="Arial" w:eastAsia="Times New Roman" w:hAnsi="Arial" w:cs="Arial"/>
          <w:color w:val="363636"/>
          <w:sz w:val="24"/>
          <w:szCs w:val="24"/>
        </w:rPr>
        <w:t xml:space="preserve"> 2022</w:t>
      </w:r>
      <w:r w:rsidR="0071483B" w:rsidRPr="00BF1A09">
        <w:rPr>
          <w:rFonts w:ascii="Arial" w:eastAsia="Times New Roman" w:hAnsi="Arial" w:cs="Arial"/>
          <w:color w:val="363636"/>
          <w:sz w:val="24"/>
          <w:szCs w:val="24"/>
        </w:rPr>
        <w:t>, and both the East and West Wastewater Treatment Plant Conceptual Design Reports will be discussed during the public hearing in April</w:t>
      </w:r>
      <w:r w:rsidR="00BB62B9">
        <w:rPr>
          <w:rFonts w:ascii="Arial" w:eastAsia="Times New Roman" w:hAnsi="Arial" w:cs="Arial"/>
          <w:color w:val="363636"/>
          <w:sz w:val="24"/>
          <w:szCs w:val="24"/>
        </w:rPr>
        <w:t xml:space="preserve"> 2022</w:t>
      </w:r>
      <w:r w:rsidR="0071483B" w:rsidRPr="00BF1A09">
        <w:rPr>
          <w:rFonts w:ascii="Arial" w:eastAsia="Times New Roman" w:hAnsi="Arial" w:cs="Arial"/>
          <w:color w:val="363636"/>
          <w:sz w:val="24"/>
          <w:szCs w:val="24"/>
        </w:rPr>
        <w:t xml:space="preserve">. </w:t>
      </w:r>
    </w:p>
    <w:p w:rsidR="00E47D1F" w:rsidRPr="00E47D1F" w:rsidRDefault="00E47D1F" w:rsidP="00E47D1F">
      <w:pPr>
        <w:shd w:val="clear" w:color="auto" w:fill="FFFFFF"/>
        <w:spacing w:after="0" w:line="240" w:lineRule="auto"/>
        <w:jc w:val="center"/>
        <w:outlineLvl w:val="5"/>
        <w:rPr>
          <w:rFonts w:ascii="Arial" w:eastAsia="Times New Roman" w:hAnsi="Arial" w:cs="Arial"/>
          <w:b/>
          <w:bCs/>
          <w:color w:val="1C345A"/>
          <w:sz w:val="24"/>
          <w:szCs w:val="24"/>
        </w:rPr>
      </w:pPr>
      <w:r w:rsidRPr="00E47D1F">
        <w:rPr>
          <w:rFonts w:ascii="Arial" w:eastAsia="Times New Roman" w:hAnsi="Arial" w:cs="Arial"/>
          <w:b/>
          <w:bCs/>
          <w:color w:val="1C345A"/>
          <w:sz w:val="24"/>
          <w:szCs w:val="24"/>
        </w:rPr>
        <w:t>Expanding Reuse System</w:t>
      </w:r>
    </w:p>
    <w:p w:rsidR="00E47D1F" w:rsidRPr="00E47D1F" w:rsidRDefault="00BF1A09" w:rsidP="00E47D1F">
      <w:pPr>
        <w:shd w:val="clear" w:color="auto" w:fill="FFFFFF"/>
        <w:spacing w:after="225" w:line="240" w:lineRule="auto"/>
        <w:rPr>
          <w:rFonts w:ascii="Arial" w:eastAsia="Times New Roman" w:hAnsi="Arial" w:cs="Arial"/>
          <w:color w:val="363636"/>
          <w:sz w:val="24"/>
          <w:szCs w:val="24"/>
        </w:rPr>
      </w:pPr>
      <w:r>
        <w:rPr>
          <w:rFonts w:ascii="Arial" w:eastAsia="Times New Roman" w:hAnsi="Arial" w:cs="Arial"/>
          <w:color w:val="363636"/>
          <w:sz w:val="24"/>
          <w:szCs w:val="24"/>
        </w:rPr>
        <w:t>The C</w:t>
      </w:r>
      <w:r w:rsidR="00E47D1F" w:rsidRPr="00E47D1F">
        <w:rPr>
          <w:rFonts w:ascii="Arial" w:eastAsia="Times New Roman" w:hAnsi="Arial" w:cs="Arial"/>
          <w:color w:val="363636"/>
          <w:sz w:val="24"/>
          <w:szCs w:val="24"/>
        </w:rPr>
        <w:t>ity was awarded a St Johns River Water Management Distr</w:t>
      </w:r>
      <w:r>
        <w:rPr>
          <w:rFonts w:ascii="Arial" w:eastAsia="Times New Roman" w:hAnsi="Arial" w:cs="Arial"/>
          <w:color w:val="363636"/>
          <w:sz w:val="24"/>
          <w:szCs w:val="24"/>
        </w:rPr>
        <w:t>ict grant providing</w:t>
      </w:r>
      <w:r w:rsidR="00E47D1F" w:rsidRPr="00E47D1F">
        <w:rPr>
          <w:rFonts w:ascii="Arial" w:eastAsia="Times New Roman" w:hAnsi="Arial" w:cs="Arial"/>
          <w:color w:val="363636"/>
          <w:sz w:val="24"/>
          <w:szCs w:val="24"/>
        </w:rPr>
        <w:t xml:space="preserve"> funds to help expand the reuse syst</w:t>
      </w:r>
      <w:r w:rsidR="001E3234" w:rsidRPr="00BF1A09">
        <w:rPr>
          <w:rFonts w:ascii="Arial" w:eastAsia="Times New Roman" w:hAnsi="Arial" w:cs="Arial"/>
          <w:color w:val="363636"/>
          <w:sz w:val="24"/>
          <w:szCs w:val="24"/>
        </w:rPr>
        <w:t xml:space="preserve">em along State Road 434.  </w:t>
      </w:r>
      <w:proofErr w:type="spellStart"/>
      <w:r w:rsidR="001E3234" w:rsidRPr="00BF1A09">
        <w:rPr>
          <w:rFonts w:ascii="Arial" w:eastAsia="Times New Roman" w:hAnsi="Arial" w:cs="Arial"/>
          <w:color w:val="363636"/>
          <w:sz w:val="24"/>
          <w:szCs w:val="24"/>
        </w:rPr>
        <w:t>Kimley</w:t>
      </w:r>
      <w:proofErr w:type="spellEnd"/>
      <w:r w:rsidR="001E3234" w:rsidRPr="00BF1A09">
        <w:rPr>
          <w:rFonts w:ascii="Arial" w:eastAsia="Times New Roman" w:hAnsi="Arial" w:cs="Arial"/>
          <w:color w:val="363636"/>
          <w:sz w:val="24"/>
          <w:szCs w:val="24"/>
        </w:rPr>
        <w:t>-Horn h</w:t>
      </w:r>
      <w:r>
        <w:rPr>
          <w:rFonts w:ascii="Arial" w:eastAsia="Times New Roman" w:hAnsi="Arial" w:cs="Arial"/>
          <w:color w:val="363636"/>
          <w:sz w:val="24"/>
          <w:szCs w:val="24"/>
        </w:rPr>
        <w:t xml:space="preserve">as finalized the design.  The City has solicited </w:t>
      </w:r>
      <w:r w:rsidR="0071483B" w:rsidRPr="00BF1A09">
        <w:rPr>
          <w:rFonts w:ascii="Arial" w:eastAsia="Times New Roman" w:hAnsi="Arial" w:cs="Arial"/>
          <w:color w:val="363636"/>
          <w:sz w:val="24"/>
          <w:szCs w:val="24"/>
        </w:rPr>
        <w:t>request for proposals</w:t>
      </w:r>
      <w:r>
        <w:rPr>
          <w:rFonts w:ascii="Arial" w:eastAsia="Times New Roman" w:hAnsi="Arial" w:cs="Arial"/>
          <w:color w:val="363636"/>
          <w:sz w:val="24"/>
          <w:szCs w:val="24"/>
        </w:rPr>
        <w:t>,</w:t>
      </w:r>
      <w:r w:rsidR="0071483B" w:rsidRPr="00BF1A09">
        <w:rPr>
          <w:rFonts w:ascii="Arial" w:eastAsia="Times New Roman" w:hAnsi="Arial" w:cs="Arial"/>
          <w:color w:val="363636"/>
          <w:sz w:val="24"/>
          <w:szCs w:val="24"/>
        </w:rPr>
        <w:t xml:space="preserve"> and expects to move to award in May</w:t>
      </w:r>
      <w:r w:rsidR="007A113C">
        <w:rPr>
          <w:rFonts w:ascii="Arial" w:eastAsia="Times New Roman" w:hAnsi="Arial" w:cs="Arial"/>
          <w:color w:val="363636"/>
          <w:sz w:val="24"/>
          <w:szCs w:val="24"/>
        </w:rPr>
        <w:t xml:space="preserve"> 2022</w:t>
      </w:r>
      <w:r w:rsidR="0071483B" w:rsidRPr="00BF1A09">
        <w:rPr>
          <w:rFonts w:ascii="Arial" w:eastAsia="Times New Roman" w:hAnsi="Arial" w:cs="Arial"/>
          <w:color w:val="363636"/>
          <w:sz w:val="24"/>
          <w:szCs w:val="24"/>
        </w:rPr>
        <w:t xml:space="preserve">. </w:t>
      </w:r>
      <w:r w:rsidRPr="00BF1A09">
        <w:rPr>
          <w:rFonts w:ascii="Arial" w:eastAsia="Times New Roman" w:hAnsi="Arial" w:cs="Arial"/>
          <w:color w:val="363636"/>
          <w:sz w:val="24"/>
          <w:szCs w:val="24"/>
        </w:rPr>
        <w:t>This project</w:t>
      </w:r>
      <w:r w:rsidR="001E3234" w:rsidRPr="00BF1A09">
        <w:rPr>
          <w:rFonts w:ascii="Arial" w:eastAsia="Times New Roman" w:hAnsi="Arial" w:cs="Arial"/>
          <w:color w:val="363636"/>
          <w:sz w:val="24"/>
          <w:szCs w:val="24"/>
        </w:rPr>
        <w:t xml:space="preserve"> will shift </w:t>
      </w:r>
      <w:r w:rsidR="00E47D1F" w:rsidRPr="00E47D1F">
        <w:rPr>
          <w:rFonts w:ascii="Arial" w:eastAsia="Times New Roman" w:hAnsi="Arial" w:cs="Arial"/>
          <w:color w:val="363636"/>
          <w:sz w:val="24"/>
          <w:szCs w:val="24"/>
        </w:rPr>
        <w:t>in excess of 300 homes</w:t>
      </w:r>
      <w:r w:rsidR="0071483B" w:rsidRPr="00BF1A09">
        <w:rPr>
          <w:rFonts w:ascii="Arial" w:eastAsia="Times New Roman" w:hAnsi="Arial" w:cs="Arial"/>
          <w:color w:val="363636"/>
          <w:sz w:val="24"/>
          <w:szCs w:val="24"/>
        </w:rPr>
        <w:t xml:space="preserve">, and </w:t>
      </w:r>
      <w:r w:rsidRPr="00BF1A09">
        <w:rPr>
          <w:rFonts w:ascii="Arial" w:eastAsia="Times New Roman" w:hAnsi="Arial" w:cs="Arial"/>
          <w:color w:val="363636"/>
          <w:sz w:val="24"/>
          <w:szCs w:val="24"/>
        </w:rPr>
        <w:t xml:space="preserve">certain </w:t>
      </w:r>
      <w:r w:rsidR="0071483B" w:rsidRPr="00BF1A09">
        <w:rPr>
          <w:rFonts w:ascii="Arial" w:eastAsia="Times New Roman" w:hAnsi="Arial" w:cs="Arial"/>
          <w:color w:val="363636"/>
          <w:sz w:val="24"/>
          <w:szCs w:val="24"/>
        </w:rPr>
        <w:t>park areas</w:t>
      </w:r>
      <w:r w:rsidR="00E47D1F" w:rsidRPr="00E47D1F">
        <w:rPr>
          <w:rFonts w:ascii="Arial" w:eastAsia="Times New Roman" w:hAnsi="Arial" w:cs="Arial"/>
          <w:color w:val="363636"/>
          <w:sz w:val="24"/>
          <w:szCs w:val="24"/>
        </w:rPr>
        <w:t xml:space="preserve"> from potable </w:t>
      </w:r>
      <w:r w:rsidRPr="00BF1A09">
        <w:rPr>
          <w:rFonts w:ascii="Arial" w:eastAsia="Times New Roman" w:hAnsi="Arial" w:cs="Arial"/>
          <w:color w:val="363636"/>
          <w:sz w:val="24"/>
          <w:szCs w:val="24"/>
        </w:rPr>
        <w:t xml:space="preserve">irrigation </w:t>
      </w:r>
      <w:r w:rsidR="00E47D1F" w:rsidRPr="00E47D1F">
        <w:rPr>
          <w:rFonts w:ascii="Arial" w:eastAsia="Times New Roman" w:hAnsi="Arial" w:cs="Arial"/>
          <w:color w:val="363636"/>
          <w:sz w:val="24"/>
          <w:szCs w:val="24"/>
        </w:rPr>
        <w:t xml:space="preserve">water to reuse </w:t>
      </w:r>
      <w:r w:rsidRPr="00BF1A09">
        <w:rPr>
          <w:rFonts w:ascii="Arial" w:eastAsia="Times New Roman" w:hAnsi="Arial" w:cs="Arial"/>
          <w:color w:val="363636"/>
          <w:sz w:val="24"/>
          <w:szCs w:val="24"/>
        </w:rPr>
        <w:t xml:space="preserve">irrigation </w:t>
      </w:r>
      <w:r w:rsidR="00E47D1F" w:rsidRPr="00E47D1F">
        <w:rPr>
          <w:rFonts w:ascii="Arial" w:eastAsia="Times New Roman" w:hAnsi="Arial" w:cs="Arial"/>
          <w:color w:val="363636"/>
          <w:sz w:val="24"/>
          <w:szCs w:val="24"/>
        </w:rPr>
        <w:t>water, reducing the demand on our ground water source</w:t>
      </w:r>
      <w:r w:rsidR="001E3234" w:rsidRPr="00BF1A09">
        <w:rPr>
          <w:rFonts w:ascii="Arial" w:eastAsia="Times New Roman" w:hAnsi="Arial" w:cs="Arial"/>
          <w:color w:val="363636"/>
          <w:sz w:val="24"/>
          <w:szCs w:val="24"/>
        </w:rPr>
        <w:t xml:space="preserve"> by more than 50 million gallons per year</w:t>
      </w:r>
      <w:r w:rsidR="00E47D1F" w:rsidRPr="00E47D1F">
        <w:rPr>
          <w:rFonts w:ascii="Arial" w:eastAsia="Times New Roman" w:hAnsi="Arial" w:cs="Arial"/>
          <w:color w:val="363636"/>
          <w:sz w:val="24"/>
          <w:szCs w:val="24"/>
        </w:rPr>
        <w:t>.</w:t>
      </w:r>
    </w:p>
    <w:p w:rsidR="00E47D1F" w:rsidRPr="00E47D1F" w:rsidRDefault="00E47D1F" w:rsidP="00E47D1F">
      <w:pPr>
        <w:shd w:val="clear" w:color="auto" w:fill="FFFFFF"/>
        <w:spacing w:after="225" w:line="240" w:lineRule="auto"/>
        <w:rPr>
          <w:rFonts w:ascii="Arial" w:eastAsia="Times New Roman" w:hAnsi="Arial" w:cs="Arial"/>
          <w:color w:val="363636"/>
          <w:sz w:val="24"/>
          <w:szCs w:val="24"/>
        </w:rPr>
      </w:pPr>
      <w:r w:rsidRPr="00E47D1F">
        <w:rPr>
          <w:rFonts w:ascii="Arial" w:eastAsia="Times New Roman" w:hAnsi="Arial" w:cs="Arial"/>
          <w:color w:val="363636"/>
          <w:sz w:val="24"/>
          <w:szCs w:val="24"/>
        </w:rPr>
        <w:t> </w:t>
      </w:r>
    </w:p>
    <w:p w:rsidR="00DA1EE9" w:rsidRPr="00BF1A09" w:rsidRDefault="00DA1EE9">
      <w:pPr>
        <w:rPr>
          <w:sz w:val="24"/>
          <w:szCs w:val="24"/>
        </w:rPr>
      </w:pPr>
    </w:p>
    <w:p w:rsidR="00BF1A09" w:rsidRPr="00BF1A09" w:rsidRDefault="00BF1A09">
      <w:pPr>
        <w:rPr>
          <w:sz w:val="24"/>
          <w:szCs w:val="24"/>
        </w:rPr>
      </w:pPr>
    </w:p>
    <w:sectPr w:rsidR="00BF1A09" w:rsidRPr="00BF1A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3692A"/>
    <w:multiLevelType w:val="multilevel"/>
    <w:tmpl w:val="711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6E7D99"/>
    <w:multiLevelType w:val="multilevel"/>
    <w:tmpl w:val="60EC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D1F"/>
    <w:rsid w:val="000069B1"/>
    <w:rsid w:val="001E3234"/>
    <w:rsid w:val="00265A4B"/>
    <w:rsid w:val="002E7299"/>
    <w:rsid w:val="00441405"/>
    <w:rsid w:val="00582DEC"/>
    <w:rsid w:val="00595B6A"/>
    <w:rsid w:val="005D5968"/>
    <w:rsid w:val="006373EB"/>
    <w:rsid w:val="006916C8"/>
    <w:rsid w:val="006F5E14"/>
    <w:rsid w:val="0071483B"/>
    <w:rsid w:val="00777903"/>
    <w:rsid w:val="007A113C"/>
    <w:rsid w:val="0085033E"/>
    <w:rsid w:val="00857245"/>
    <w:rsid w:val="008808CB"/>
    <w:rsid w:val="00BB62B9"/>
    <w:rsid w:val="00BF1A09"/>
    <w:rsid w:val="00D10EBA"/>
    <w:rsid w:val="00D3499E"/>
    <w:rsid w:val="00DA1EE9"/>
    <w:rsid w:val="00E47D1F"/>
    <w:rsid w:val="00E8662A"/>
    <w:rsid w:val="00E96902"/>
    <w:rsid w:val="00EA294F"/>
    <w:rsid w:val="00F12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0072"/>
  <w15:chartTrackingRefBased/>
  <w15:docId w15:val="{A899AC02-BA80-40C9-8E96-94C94A37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81401">
      <w:bodyDiv w:val="1"/>
      <w:marLeft w:val="0"/>
      <w:marRight w:val="0"/>
      <w:marTop w:val="0"/>
      <w:marBottom w:val="0"/>
      <w:divBdr>
        <w:top w:val="none" w:sz="0" w:space="0" w:color="auto"/>
        <w:left w:val="none" w:sz="0" w:space="0" w:color="auto"/>
        <w:bottom w:val="none" w:sz="0" w:space="0" w:color="auto"/>
        <w:right w:val="none" w:sz="0" w:space="0" w:color="auto"/>
      </w:divBdr>
    </w:div>
    <w:div w:id="715663308">
      <w:bodyDiv w:val="1"/>
      <w:marLeft w:val="0"/>
      <w:marRight w:val="0"/>
      <w:marTop w:val="0"/>
      <w:marBottom w:val="0"/>
      <w:divBdr>
        <w:top w:val="none" w:sz="0" w:space="0" w:color="auto"/>
        <w:left w:val="none" w:sz="0" w:space="0" w:color="auto"/>
        <w:bottom w:val="none" w:sz="0" w:space="0" w:color="auto"/>
        <w:right w:val="none" w:sz="0" w:space="0" w:color="auto"/>
      </w:divBdr>
    </w:div>
    <w:div w:id="133511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Norberg</dc:creator>
  <cp:keywords/>
  <dc:description/>
  <cp:lastModifiedBy>Jason Norberg</cp:lastModifiedBy>
  <cp:revision>16</cp:revision>
  <dcterms:created xsi:type="dcterms:W3CDTF">2022-04-08T01:00:00Z</dcterms:created>
  <dcterms:modified xsi:type="dcterms:W3CDTF">2022-04-08T01:10:00Z</dcterms:modified>
</cp:coreProperties>
</file>